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E96" w:rsidRDefault="00713E96">
      <w:pPr>
        <w:spacing w:line="118" w:lineRule="exact"/>
        <w:rPr>
          <w:sz w:val="24"/>
          <w:szCs w:val="24"/>
        </w:rPr>
      </w:pPr>
      <w:bookmarkStart w:id="0" w:name="page1"/>
      <w:bookmarkEnd w:id="0"/>
    </w:p>
    <w:p w:rsidR="00713E96" w:rsidRDefault="008D0647">
      <w:pPr>
        <w:ind w:left="580"/>
        <w:rPr>
          <w:sz w:val="20"/>
          <w:szCs w:val="20"/>
        </w:rPr>
      </w:pPr>
      <w:r>
        <w:rPr>
          <w:rFonts w:eastAsia="Times New Roman"/>
          <w:b/>
          <w:bCs/>
          <w:sz w:val="28"/>
          <w:szCs w:val="28"/>
        </w:rPr>
        <w:t>Giải bài tập trang 95 SGK Sinh lớp 6: Cấu tạo và chức năng của hoa</w:t>
      </w:r>
    </w:p>
    <w:p w:rsidR="00713E96" w:rsidRDefault="00713E96">
      <w:pPr>
        <w:spacing w:line="211" w:lineRule="exact"/>
        <w:rPr>
          <w:sz w:val="24"/>
          <w:szCs w:val="24"/>
        </w:rPr>
      </w:pPr>
    </w:p>
    <w:p w:rsidR="00713E96" w:rsidRDefault="008D0647">
      <w:pPr>
        <w:ind w:left="360"/>
        <w:rPr>
          <w:sz w:val="20"/>
          <w:szCs w:val="20"/>
        </w:rPr>
      </w:pPr>
      <w:r>
        <w:rPr>
          <w:rFonts w:eastAsia="Times New Roman"/>
          <w:sz w:val="24"/>
          <w:szCs w:val="24"/>
        </w:rPr>
        <w:t>A. Tóm tắt lý thuyết:</w:t>
      </w:r>
    </w:p>
    <w:p w:rsidR="00713E96" w:rsidRDefault="00713E96">
      <w:pPr>
        <w:spacing w:line="216" w:lineRule="exact"/>
        <w:rPr>
          <w:sz w:val="24"/>
          <w:szCs w:val="24"/>
        </w:rPr>
      </w:pPr>
    </w:p>
    <w:p w:rsidR="00713E96" w:rsidRDefault="008D0647">
      <w:pPr>
        <w:spacing w:line="308" w:lineRule="auto"/>
        <w:ind w:left="360" w:right="347"/>
        <w:jc w:val="both"/>
        <w:rPr>
          <w:sz w:val="20"/>
          <w:szCs w:val="20"/>
        </w:rPr>
      </w:pPr>
      <w:r>
        <w:rPr>
          <w:rFonts w:eastAsia="Times New Roman"/>
          <w:sz w:val="24"/>
          <w:szCs w:val="24"/>
        </w:rPr>
        <w:t>Hoa bao gồm các bộ phận chính: đài, tràng, nhị và nhụy. Đài và tràng làm thành bao hoa bảo vệ nhị và nhụy. Tràng gồm nhiều cánh hoa, màu sắc của cánh hoa khác nhau</w:t>
      </w:r>
      <w:r>
        <w:rPr>
          <w:rFonts w:eastAsia="Times New Roman"/>
          <w:sz w:val="24"/>
          <w:szCs w:val="24"/>
        </w:rPr>
        <w:t xml:space="preserve"> tùy loại. Nhị có nhiều hạt phấn mang tế bào sinh dục đực. Nhụy có bầu chứa noãn mang tế bào sinh dục cái. Nhị và nhụy là bộ phận sinh sản chủ yếu của hoa.</w:t>
      </w:r>
    </w:p>
    <w:p w:rsidR="00713E96" w:rsidRDefault="00713E96">
      <w:pPr>
        <w:spacing w:line="126" w:lineRule="exact"/>
        <w:rPr>
          <w:sz w:val="24"/>
          <w:szCs w:val="24"/>
        </w:rPr>
      </w:pPr>
    </w:p>
    <w:p w:rsidR="00713E96" w:rsidRDefault="008D0647">
      <w:pPr>
        <w:numPr>
          <w:ilvl w:val="0"/>
          <w:numId w:val="1"/>
        </w:numPr>
        <w:tabs>
          <w:tab w:val="left" w:pos="640"/>
        </w:tabs>
        <w:ind w:left="640" w:hanging="282"/>
        <w:rPr>
          <w:rFonts w:eastAsia="Times New Roman"/>
          <w:sz w:val="24"/>
          <w:szCs w:val="24"/>
        </w:rPr>
      </w:pPr>
      <w:r>
        <w:rPr>
          <w:rFonts w:eastAsia="Times New Roman"/>
          <w:sz w:val="24"/>
          <w:szCs w:val="24"/>
        </w:rPr>
        <w:t>Hướng dẫn giải bài tập SGK trang 95 Sinh Học lớp 6:</w:t>
      </w:r>
    </w:p>
    <w:p w:rsidR="00713E96" w:rsidRDefault="00713E96">
      <w:pPr>
        <w:spacing w:line="202" w:lineRule="exact"/>
        <w:rPr>
          <w:sz w:val="24"/>
          <w:szCs w:val="24"/>
        </w:rPr>
      </w:pPr>
    </w:p>
    <w:p w:rsidR="00713E96" w:rsidRDefault="008D0647">
      <w:pPr>
        <w:ind w:left="360"/>
        <w:rPr>
          <w:sz w:val="20"/>
          <w:szCs w:val="20"/>
        </w:rPr>
      </w:pPr>
      <w:r>
        <w:rPr>
          <w:rFonts w:eastAsia="Times New Roman"/>
          <w:sz w:val="24"/>
          <w:szCs w:val="24"/>
        </w:rPr>
        <w:t>Bài 1: (trang 95 SGK Sinh 6)</w:t>
      </w:r>
    </w:p>
    <w:p w:rsidR="00713E96" w:rsidRDefault="00713E96">
      <w:pPr>
        <w:spacing w:line="205" w:lineRule="exact"/>
        <w:rPr>
          <w:sz w:val="24"/>
          <w:szCs w:val="24"/>
        </w:rPr>
      </w:pPr>
    </w:p>
    <w:p w:rsidR="00713E96" w:rsidRDefault="008D0647">
      <w:pPr>
        <w:ind w:left="360"/>
        <w:rPr>
          <w:sz w:val="20"/>
          <w:szCs w:val="20"/>
        </w:rPr>
      </w:pPr>
      <w:r>
        <w:rPr>
          <w:rFonts w:eastAsia="Times New Roman"/>
          <w:sz w:val="24"/>
          <w:szCs w:val="24"/>
        </w:rPr>
        <w:t>Làm tiêu bản các</w:t>
      </w:r>
      <w:r>
        <w:rPr>
          <w:rFonts w:eastAsia="Times New Roman"/>
          <w:sz w:val="24"/>
          <w:szCs w:val="24"/>
        </w:rPr>
        <w:t xml:space="preserve"> bộ phận của hoa:</w:t>
      </w:r>
    </w:p>
    <w:p w:rsidR="00713E96" w:rsidRDefault="00713E96">
      <w:pPr>
        <w:spacing w:line="214" w:lineRule="exact"/>
        <w:rPr>
          <w:sz w:val="24"/>
          <w:szCs w:val="24"/>
        </w:rPr>
      </w:pPr>
    </w:p>
    <w:p w:rsidR="00713E96" w:rsidRDefault="008D0647">
      <w:pPr>
        <w:spacing w:line="306" w:lineRule="auto"/>
        <w:ind w:left="360" w:right="347"/>
        <w:jc w:val="both"/>
        <w:rPr>
          <w:sz w:val="20"/>
          <w:szCs w:val="20"/>
        </w:rPr>
      </w:pPr>
      <w:r>
        <w:rPr>
          <w:rFonts w:eastAsia="Times New Roman"/>
          <w:sz w:val="24"/>
          <w:szCs w:val="24"/>
        </w:rPr>
        <w:t>Tách các bộ phận của một hoa, xếp lần lượt các bộ phận đã tách theo vị trí của chúng ở trên hoa. Dùng keo hoặc băng dính dán chặt chúng trên giấy theo thứ tự đã đặt. Ghi chú tên và chức năng chính mỗi bộ phận của hoa đó.</w:t>
      </w:r>
    </w:p>
    <w:p w:rsidR="00713E96" w:rsidRDefault="00713E96">
      <w:pPr>
        <w:spacing w:line="130" w:lineRule="exact"/>
        <w:rPr>
          <w:sz w:val="24"/>
          <w:szCs w:val="24"/>
        </w:rPr>
      </w:pPr>
    </w:p>
    <w:p w:rsidR="00713E96" w:rsidRDefault="008D0647">
      <w:pPr>
        <w:ind w:left="360"/>
        <w:rPr>
          <w:sz w:val="20"/>
          <w:szCs w:val="20"/>
        </w:rPr>
      </w:pPr>
      <w:r>
        <w:rPr>
          <w:rFonts w:eastAsia="Times New Roman"/>
          <w:sz w:val="24"/>
          <w:szCs w:val="24"/>
        </w:rPr>
        <w:t>Đáp án và hướng</w:t>
      </w:r>
      <w:r>
        <w:rPr>
          <w:rFonts w:eastAsia="Times New Roman"/>
          <w:sz w:val="24"/>
          <w:szCs w:val="24"/>
        </w:rPr>
        <w:t xml:space="preserve"> dẫn giải bài 1:</w:t>
      </w:r>
    </w:p>
    <w:p w:rsidR="00713E96" w:rsidRDefault="00713E96">
      <w:pPr>
        <w:spacing w:line="214" w:lineRule="exact"/>
        <w:rPr>
          <w:sz w:val="24"/>
          <w:szCs w:val="24"/>
        </w:rPr>
      </w:pPr>
    </w:p>
    <w:p w:rsidR="00713E96" w:rsidRDefault="008D0647">
      <w:pPr>
        <w:spacing w:line="302" w:lineRule="auto"/>
        <w:ind w:left="360" w:right="367"/>
        <w:jc w:val="both"/>
        <w:rPr>
          <w:sz w:val="20"/>
          <w:szCs w:val="20"/>
        </w:rPr>
      </w:pPr>
      <w:r>
        <w:rPr>
          <w:rFonts w:eastAsia="Times New Roman"/>
          <w:sz w:val="24"/>
          <w:szCs w:val="24"/>
        </w:rPr>
        <w:t>Làm tiêu bản các bộ phận của hoa theo trình tự như ghi ở phần hướng dẫn giải bài tập trong SGK.</w:t>
      </w:r>
    </w:p>
    <w:p w:rsidR="00713E96" w:rsidRDefault="00713E96">
      <w:pPr>
        <w:spacing w:line="131" w:lineRule="exact"/>
        <w:rPr>
          <w:sz w:val="24"/>
          <w:szCs w:val="24"/>
        </w:rPr>
      </w:pPr>
    </w:p>
    <w:p w:rsidR="00713E96" w:rsidRDefault="008D0647">
      <w:pPr>
        <w:ind w:left="360"/>
        <w:rPr>
          <w:sz w:val="20"/>
          <w:szCs w:val="20"/>
        </w:rPr>
      </w:pPr>
      <w:r>
        <w:rPr>
          <w:rFonts w:eastAsia="Times New Roman"/>
          <w:sz w:val="24"/>
          <w:szCs w:val="24"/>
        </w:rPr>
        <w:t>Bài 2: (trang 95 SGK Sinh 6)</w:t>
      </w:r>
    </w:p>
    <w:p w:rsidR="00713E96" w:rsidRDefault="00713E96">
      <w:pPr>
        <w:spacing w:line="204" w:lineRule="exact"/>
        <w:rPr>
          <w:sz w:val="24"/>
          <w:szCs w:val="24"/>
        </w:rPr>
      </w:pPr>
    </w:p>
    <w:p w:rsidR="00713E96" w:rsidRDefault="008D0647">
      <w:pPr>
        <w:ind w:left="360"/>
        <w:rPr>
          <w:sz w:val="20"/>
          <w:szCs w:val="20"/>
        </w:rPr>
      </w:pPr>
      <w:r>
        <w:rPr>
          <w:rFonts w:eastAsia="Times New Roman"/>
          <w:sz w:val="24"/>
          <w:szCs w:val="24"/>
        </w:rPr>
        <w:t>Quan sát các loại hoa khác nhau:</w:t>
      </w:r>
    </w:p>
    <w:p w:rsidR="00713E96" w:rsidRDefault="00713E96">
      <w:pPr>
        <w:spacing w:line="214" w:lineRule="exact"/>
        <w:rPr>
          <w:sz w:val="24"/>
          <w:szCs w:val="24"/>
        </w:rPr>
      </w:pPr>
    </w:p>
    <w:p w:rsidR="00713E96" w:rsidRDefault="008D0647">
      <w:pPr>
        <w:spacing w:line="302" w:lineRule="auto"/>
        <w:ind w:left="360" w:right="347"/>
        <w:jc w:val="both"/>
        <w:rPr>
          <w:sz w:val="20"/>
          <w:szCs w:val="20"/>
        </w:rPr>
      </w:pPr>
      <w:r>
        <w:rPr>
          <w:rFonts w:eastAsia="Times New Roman"/>
          <w:sz w:val="24"/>
          <w:szCs w:val="24"/>
        </w:rPr>
        <w:t xml:space="preserve">Chọn ba loại hoa khác nhau. Hãy quan sát cẩn thận các bộ phận của từng hoa, </w:t>
      </w:r>
      <w:r>
        <w:rPr>
          <w:rFonts w:eastAsia="Times New Roman"/>
          <w:sz w:val="24"/>
          <w:szCs w:val="24"/>
        </w:rPr>
        <w:t>tìm những điểm giống nhau và khác nhau của các hoa đó?</w:t>
      </w:r>
    </w:p>
    <w:p w:rsidR="00713E96" w:rsidRDefault="00713E96">
      <w:pPr>
        <w:spacing w:line="131" w:lineRule="exact"/>
        <w:rPr>
          <w:sz w:val="24"/>
          <w:szCs w:val="24"/>
        </w:rPr>
      </w:pPr>
    </w:p>
    <w:p w:rsidR="00713E96" w:rsidRDefault="008D0647">
      <w:pPr>
        <w:ind w:left="360"/>
        <w:rPr>
          <w:sz w:val="20"/>
          <w:szCs w:val="20"/>
        </w:rPr>
      </w:pPr>
      <w:r>
        <w:rPr>
          <w:rFonts w:eastAsia="Times New Roman"/>
          <w:sz w:val="24"/>
          <w:szCs w:val="24"/>
        </w:rPr>
        <w:t>Đáp án và hướng dẫn giải bài 2:</w:t>
      </w:r>
    </w:p>
    <w:p w:rsidR="00713E96" w:rsidRDefault="00713E96">
      <w:pPr>
        <w:spacing w:line="216" w:lineRule="exact"/>
        <w:rPr>
          <w:sz w:val="24"/>
          <w:szCs w:val="24"/>
        </w:rPr>
      </w:pPr>
    </w:p>
    <w:p w:rsidR="00713E96" w:rsidRDefault="008D0647">
      <w:pPr>
        <w:spacing w:line="306" w:lineRule="auto"/>
        <w:ind w:left="360" w:right="347"/>
        <w:jc w:val="both"/>
        <w:rPr>
          <w:sz w:val="20"/>
          <w:szCs w:val="20"/>
        </w:rPr>
      </w:pPr>
      <w:r>
        <w:rPr>
          <w:rFonts w:eastAsia="Times New Roman"/>
          <w:sz w:val="24"/>
          <w:szCs w:val="24"/>
        </w:rPr>
        <w:t xml:space="preserve">Chọn 3 loại hoa khác nhau (chẳng hạn: hoa hồng, hoa cải, hoa súng…), quan sát từng bộ phận để tìm ra những điểm giống và khác nhau giữa chúng (chú ý bộ phận: đế, đài, </w:t>
      </w:r>
      <w:r>
        <w:rPr>
          <w:rFonts w:eastAsia="Times New Roman"/>
          <w:sz w:val="24"/>
          <w:szCs w:val="24"/>
        </w:rPr>
        <w:t>tràng, nhị, nhụy).</w:t>
      </w:r>
    </w:p>
    <w:p w:rsidR="00713E96" w:rsidRDefault="00713E96">
      <w:pPr>
        <w:spacing w:line="127" w:lineRule="exact"/>
        <w:rPr>
          <w:sz w:val="24"/>
          <w:szCs w:val="24"/>
        </w:rPr>
      </w:pPr>
    </w:p>
    <w:p w:rsidR="00713E96" w:rsidRDefault="008D0647">
      <w:pPr>
        <w:ind w:left="360"/>
        <w:rPr>
          <w:sz w:val="20"/>
          <w:szCs w:val="20"/>
        </w:rPr>
      </w:pPr>
      <w:r>
        <w:rPr>
          <w:rFonts w:eastAsia="Times New Roman"/>
          <w:sz w:val="24"/>
          <w:szCs w:val="24"/>
        </w:rPr>
        <w:t>Bài 3: (trang 95 SGK Sinh 6)</w:t>
      </w:r>
    </w:p>
    <w:p w:rsidR="00713E96" w:rsidRDefault="00713E96">
      <w:pPr>
        <w:spacing w:line="217" w:lineRule="exact"/>
        <w:rPr>
          <w:sz w:val="24"/>
          <w:szCs w:val="24"/>
        </w:rPr>
      </w:pPr>
    </w:p>
    <w:p w:rsidR="00713E96" w:rsidRDefault="008D0647">
      <w:pPr>
        <w:spacing w:line="300" w:lineRule="auto"/>
        <w:ind w:left="360" w:right="367"/>
        <w:jc w:val="both"/>
        <w:rPr>
          <w:sz w:val="20"/>
          <w:szCs w:val="20"/>
        </w:rPr>
      </w:pPr>
      <w:r>
        <w:rPr>
          <w:rFonts w:eastAsia="Times New Roman"/>
          <w:sz w:val="24"/>
          <w:szCs w:val="24"/>
        </w:rPr>
        <w:t>Hãy nêu tên, đặc điểm và chức năng của những bộ phận chính ở hoa. Bộ phận nào là quan trọng nhất? Vì sao?</w:t>
      </w:r>
    </w:p>
    <w:p w:rsidR="00713E96" w:rsidRDefault="00713E96">
      <w:pPr>
        <w:spacing w:line="135" w:lineRule="exact"/>
        <w:rPr>
          <w:sz w:val="24"/>
          <w:szCs w:val="24"/>
        </w:rPr>
      </w:pPr>
    </w:p>
    <w:p w:rsidR="00713E96" w:rsidRDefault="008D0647">
      <w:pPr>
        <w:ind w:left="360"/>
        <w:rPr>
          <w:sz w:val="20"/>
          <w:szCs w:val="20"/>
        </w:rPr>
      </w:pPr>
      <w:r>
        <w:rPr>
          <w:rFonts w:eastAsia="Times New Roman"/>
          <w:sz w:val="24"/>
          <w:szCs w:val="24"/>
        </w:rPr>
        <w:t>Đáp án và hướng dẫn giải bài 3:</w:t>
      </w:r>
    </w:p>
    <w:p w:rsidR="00713E96" w:rsidRDefault="00713E96">
      <w:pPr>
        <w:spacing w:line="202" w:lineRule="exact"/>
        <w:rPr>
          <w:sz w:val="24"/>
          <w:szCs w:val="24"/>
        </w:rPr>
      </w:pPr>
    </w:p>
    <w:p w:rsidR="00713E96" w:rsidRDefault="008D0647">
      <w:pPr>
        <w:ind w:left="360"/>
        <w:rPr>
          <w:sz w:val="20"/>
          <w:szCs w:val="20"/>
        </w:rPr>
      </w:pPr>
      <w:r>
        <w:rPr>
          <w:rFonts w:eastAsia="Times New Roman"/>
          <w:sz w:val="24"/>
          <w:szCs w:val="24"/>
        </w:rPr>
        <w:t>Đài :</w:t>
      </w:r>
    </w:p>
    <w:p w:rsidR="00713E96" w:rsidRDefault="00713E96">
      <w:pPr>
        <w:spacing w:line="204" w:lineRule="exact"/>
        <w:rPr>
          <w:sz w:val="24"/>
          <w:szCs w:val="24"/>
        </w:rPr>
      </w:pPr>
    </w:p>
    <w:p w:rsidR="00713E96" w:rsidRDefault="008D0647">
      <w:pPr>
        <w:numPr>
          <w:ilvl w:val="0"/>
          <w:numId w:val="2"/>
        </w:numPr>
        <w:tabs>
          <w:tab w:val="left" w:pos="500"/>
        </w:tabs>
        <w:ind w:left="500" w:hanging="142"/>
        <w:rPr>
          <w:rFonts w:eastAsia="Times New Roman"/>
          <w:sz w:val="24"/>
          <w:szCs w:val="24"/>
        </w:rPr>
      </w:pPr>
      <w:r>
        <w:rPr>
          <w:rFonts w:eastAsia="Times New Roman"/>
          <w:sz w:val="24"/>
          <w:szCs w:val="24"/>
        </w:rPr>
        <w:t>Cấu tạo: phần loe ra, trên đế và cuống hoa.</w:t>
      </w:r>
    </w:p>
    <w:p w:rsidR="00713E96" w:rsidRDefault="00713E96">
      <w:pPr>
        <w:spacing w:line="20" w:lineRule="exact"/>
        <w:rPr>
          <w:sz w:val="24"/>
          <w:szCs w:val="24"/>
        </w:rPr>
      </w:pPr>
    </w:p>
    <w:p w:rsidR="00713E96" w:rsidRDefault="00713E96">
      <w:pPr>
        <w:sectPr w:rsidR="00713E96">
          <w:pgSz w:w="12240" w:h="15818"/>
          <w:pgMar w:top="1440" w:right="1440" w:bottom="144" w:left="1440" w:header="0" w:footer="0" w:gutter="0"/>
          <w:cols w:space="720" w:equalWidth="0">
            <w:col w:w="9367"/>
          </w:cols>
        </w:sectPr>
      </w:pPr>
    </w:p>
    <w:p w:rsidR="00713E96" w:rsidRDefault="00713E96">
      <w:pPr>
        <w:spacing w:line="200" w:lineRule="exact"/>
        <w:rPr>
          <w:sz w:val="24"/>
          <w:szCs w:val="24"/>
        </w:rPr>
      </w:pPr>
    </w:p>
    <w:p w:rsidR="00713E96" w:rsidRDefault="00713E96">
      <w:pPr>
        <w:spacing w:line="200" w:lineRule="exact"/>
        <w:rPr>
          <w:sz w:val="24"/>
          <w:szCs w:val="24"/>
        </w:rPr>
      </w:pPr>
    </w:p>
    <w:p w:rsidR="00713E96" w:rsidRDefault="00713E96">
      <w:pPr>
        <w:spacing w:line="372" w:lineRule="exact"/>
        <w:rPr>
          <w:sz w:val="24"/>
          <w:szCs w:val="24"/>
        </w:rPr>
      </w:pPr>
    </w:p>
    <w:p w:rsidR="00713E96" w:rsidRDefault="008D0647">
      <w:pPr>
        <w:ind w:left="5320"/>
        <w:rPr>
          <w:sz w:val="20"/>
          <w:szCs w:val="20"/>
        </w:rPr>
      </w:pPr>
      <w:r>
        <w:rPr>
          <w:rFonts w:eastAsia="Times New Roman"/>
          <w:b/>
          <w:bCs/>
          <w:color w:val="FF0000"/>
          <w:sz w:val="21"/>
          <w:szCs w:val="21"/>
        </w:rPr>
        <w:t>Thư viện đề thi thử lớn nhất Việt Nam</w:t>
      </w:r>
    </w:p>
    <w:p w:rsidR="00713E96" w:rsidRDefault="00713E96">
      <w:pPr>
        <w:sectPr w:rsidR="00713E96">
          <w:type w:val="continuous"/>
          <w:pgSz w:w="12240" w:h="15818"/>
          <w:pgMar w:top="1440" w:right="1440" w:bottom="144" w:left="1440" w:header="0" w:footer="0" w:gutter="0"/>
          <w:cols w:space="720" w:equalWidth="0">
            <w:col w:w="9367"/>
          </w:cols>
        </w:sectPr>
      </w:pPr>
    </w:p>
    <w:p w:rsidR="00713E96" w:rsidRDefault="008D0647">
      <w:pPr>
        <w:numPr>
          <w:ilvl w:val="0"/>
          <w:numId w:val="3"/>
        </w:numPr>
        <w:tabs>
          <w:tab w:val="left" w:pos="500"/>
        </w:tabs>
        <w:ind w:left="500" w:hanging="142"/>
        <w:rPr>
          <w:rFonts w:eastAsia="Times New Roman"/>
          <w:sz w:val="24"/>
          <w:szCs w:val="24"/>
        </w:rPr>
      </w:pPr>
      <w:bookmarkStart w:id="1" w:name="page2"/>
      <w:bookmarkEnd w:id="1"/>
      <w:r>
        <w:rPr>
          <w:rFonts w:eastAsia="Times New Roman"/>
          <w:sz w:val="24"/>
          <w:szCs w:val="24"/>
        </w:rPr>
        <w:lastRenderedPageBreak/>
        <w:t>Chức năng: bảo vệ nhị và nhụy.</w:t>
      </w:r>
    </w:p>
    <w:p w:rsidR="00713E96" w:rsidRDefault="00713E96">
      <w:pPr>
        <w:spacing w:line="202" w:lineRule="exact"/>
        <w:rPr>
          <w:sz w:val="20"/>
          <w:szCs w:val="20"/>
        </w:rPr>
      </w:pPr>
    </w:p>
    <w:p w:rsidR="00713E96" w:rsidRDefault="008D0647">
      <w:pPr>
        <w:ind w:left="360"/>
        <w:rPr>
          <w:sz w:val="20"/>
          <w:szCs w:val="20"/>
        </w:rPr>
      </w:pPr>
      <w:r>
        <w:rPr>
          <w:rFonts w:eastAsia="Times New Roman"/>
          <w:sz w:val="24"/>
          <w:szCs w:val="24"/>
        </w:rPr>
        <w:t>Tràng:</w:t>
      </w:r>
    </w:p>
    <w:p w:rsidR="00713E96" w:rsidRDefault="00713E96">
      <w:pPr>
        <w:spacing w:line="204" w:lineRule="exact"/>
        <w:rPr>
          <w:sz w:val="20"/>
          <w:szCs w:val="20"/>
        </w:rPr>
      </w:pPr>
    </w:p>
    <w:p w:rsidR="00713E96" w:rsidRDefault="008D0647">
      <w:pPr>
        <w:numPr>
          <w:ilvl w:val="0"/>
          <w:numId w:val="4"/>
        </w:numPr>
        <w:tabs>
          <w:tab w:val="left" w:pos="500"/>
        </w:tabs>
        <w:ind w:left="500" w:hanging="142"/>
        <w:rPr>
          <w:rFonts w:eastAsia="Times New Roman"/>
          <w:sz w:val="24"/>
          <w:szCs w:val="24"/>
        </w:rPr>
      </w:pPr>
      <w:r>
        <w:rPr>
          <w:rFonts w:eastAsia="Times New Roman"/>
          <w:sz w:val="24"/>
          <w:szCs w:val="24"/>
        </w:rPr>
        <w:t>Cấu tạo: gồm nhiều cánh hoa, tạo thành bao hoa, màu hoa khác nhau.</w:t>
      </w:r>
    </w:p>
    <w:p w:rsidR="00713E96" w:rsidRDefault="00713E96">
      <w:pPr>
        <w:spacing w:line="201" w:lineRule="exact"/>
        <w:rPr>
          <w:rFonts w:eastAsia="Times New Roman"/>
          <w:sz w:val="24"/>
          <w:szCs w:val="24"/>
        </w:rPr>
      </w:pPr>
    </w:p>
    <w:p w:rsidR="00713E96" w:rsidRDefault="008D0647">
      <w:pPr>
        <w:numPr>
          <w:ilvl w:val="0"/>
          <w:numId w:val="4"/>
        </w:numPr>
        <w:tabs>
          <w:tab w:val="left" w:pos="500"/>
        </w:tabs>
        <w:ind w:left="500" w:hanging="142"/>
        <w:rPr>
          <w:rFonts w:eastAsia="Times New Roman"/>
          <w:sz w:val="24"/>
          <w:szCs w:val="24"/>
        </w:rPr>
      </w:pPr>
      <w:r>
        <w:rPr>
          <w:rFonts w:eastAsia="Times New Roman"/>
          <w:sz w:val="24"/>
          <w:szCs w:val="24"/>
        </w:rPr>
        <w:t>Chức năng: thu hút côn trùng, bảo vệ nhị và nhụy hoa.</w:t>
      </w:r>
    </w:p>
    <w:p w:rsidR="00713E96" w:rsidRDefault="00713E96">
      <w:pPr>
        <w:spacing w:line="204" w:lineRule="exact"/>
        <w:rPr>
          <w:sz w:val="20"/>
          <w:szCs w:val="20"/>
        </w:rPr>
      </w:pPr>
    </w:p>
    <w:p w:rsidR="00713E96" w:rsidRDefault="008D0647">
      <w:pPr>
        <w:ind w:left="360"/>
        <w:rPr>
          <w:sz w:val="20"/>
          <w:szCs w:val="20"/>
        </w:rPr>
      </w:pPr>
      <w:r>
        <w:rPr>
          <w:rFonts w:eastAsia="Times New Roman"/>
          <w:sz w:val="24"/>
          <w:szCs w:val="24"/>
        </w:rPr>
        <w:t>Nhị:</w:t>
      </w:r>
    </w:p>
    <w:p w:rsidR="00713E96" w:rsidRDefault="00713E96">
      <w:pPr>
        <w:spacing w:line="202" w:lineRule="exact"/>
        <w:rPr>
          <w:sz w:val="20"/>
          <w:szCs w:val="20"/>
        </w:rPr>
      </w:pPr>
    </w:p>
    <w:p w:rsidR="00713E96" w:rsidRDefault="008D0647">
      <w:pPr>
        <w:numPr>
          <w:ilvl w:val="0"/>
          <w:numId w:val="5"/>
        </w:numPr>
        <w:tabs>
          <w:tab w:val="left" w:pos="500"/>
        </w:tabs>
        <w:ind w:left="500" w:hanging="142"/>
        <w:rPr>
          <w:rFonts w:eastAsia="Times New Roman"/>
          <w:sz w:val="24"/>
          <w:szCs w:val="24"/>
        </w:rPr>
      </w:pPr>
      <w:r>
        <w:rPr>
          <w:rFonts w:eastAsia="Times New Roman"/>
          <w:sz w:val="24"/>
          <w:szCs w:val="24"/>
        </w:rPr>
        <w:t xml:space="preserve">Cấu tạo: gồm chỉ nhị và bao </w:t>
      </w:r>
      <w:r>
        <w:rPr>
          <w:rFonts w:eastAsia="Times New Roman"/>
          <w:sz w:val="24"/>
          <w:szCs w:val="24"/>
        </w:rPr>
        <w:t>phấn, chứa hạt phấn mang tế bào sinh dục đực.</w:t>
      </w:r>
    </w:p>
    <w:p w:rsidR="00713E96" w:rsidRDefault="00713E96">
      <w:pPr>
        <w:spacing w:line="204" w:lineRule="exact"/>
        <w:rPr>
          <w:rFonts w:eastAsia="Times New Roman"/>
          <w:sz w:val="24"/>
          <w:szCs w:val="24"/>
        </w:rPr>
      </w:pPr>
    </w:p>
    <w:p w:rsidR="00713E96" w:rsidRDefault="008D0647">
      <w:pPr>
        <w:numPr>
          <w:ilvl w:val="0"/>
          <w:numId w:val="5"/>
        </w:numPr>
        <w:tabs>
          <w:tab w:val="left" w:pos="500"/>
        </w:tabs>
        <w:ind w:left="500" w:hanging="142"/>
        <w:rPr>
          <w:rFonts w:eastAsia="Times New Roman"/>
          <w:sz w:val="24"/>
          <w:szCs w:val="24"/>
        </w:rPr>
      </w:pPr>
      <w:r>
        <w:rPr>
          <w:rFonts w:eastAsia="Times New Roman"/>
          <w:sz w:val="24"/>
          <w:szCs w:val="24"/>
        </w:rPr>
        <w:t>Chức năng: cơ quan sinh sản của hoa</w:t>
      </w:r>
    </w:p>
    <w:p w:rsidR="00713E96" w:rsidRDefault="00713E96">
      <w:pPr>
        <w:spacing w:line="202" w:lineRule="exact"/>
        <w:rPr>
          <w:sz w:val="20"/>
          <w:szCs w:val="20"/>
        </w:rPr>
      </w:pPr>
    </w:p>
    <w:p w:rsidR="00713E96" w:rsidRDefault="008D0647">
      <w:pPr>
        <w:ind w:left="360"/>
        <w:rPr>
          <w:sz w:val="20"/>
          <w:szCs w:val="20"/>
        </w:rPr>
      </w:pPr>
      <w:r>
        <w:rPr>
          <w:rFonts w:eastAsia="Times New Roman"/>
          <w:sz w:val="24"/>
          <w:szCs w:val="24"/>
        </w:rPr>
        <w:t>Nhụy:</w:t>
      </w:r>
    </w:p>
    <w:p w:rsidR="00713E96" w:rsidRDefault="00713E96">
      <w:pPr>
        <w:spacing w:line="205" w:lineRule="exact"/>
        <w:rPr>
          <w:sz w:val="20"/>
          <w:szCs w:val="20"/>
        </w:rPr>
      </w:pPr>
    </w:p>
    <w:p w:rsidR="00713E96" w:rsidRDefault="008D0647">
      <w:pPr>
        <w:numPr>
          <w:ilvl w:val="0"/>
          <w:numId w:val="6"/>
        </w:numPr>
        <w:tabs>
          <w:tab w:val="left" w:pos="500"/>
        </w:tabs>
        <w:ind w:left="500" w:hanging="142"/>
        <w:rPr>
          <w:rFonts w:eastAsia="Times New Roman"/>
          <w:sz w:val="24"/>
          <w:szCs w:val="24"/>
        </w:rPr>
      </w:pPr>
      <w:r>
        <w:rPr>
          <w:rFonts w:eastAsia="Times New Roman"/>
          <w:sz w:val="24"/>
          <w:szCs w:val="24"/>
        </w:rPr>
        <w:t>Cấu tạo: gồm bầu nhụy, vòi nhụy và đầu nhụy, có chứa noãn mang tế bào sinh dục cái.</w:t>
      </w:r>
    </w:p>
    <w:p w:rsidR="00713E96" w:rsidRDefault="00713E96">
      <w:pPr>
        <w:spacing w:line="201" w:lineRule="exact"/>
        <w:rPr>
          <w:rFonts w:eastAsia="Times New Roman"/>
          <w:sz w:val="24"/>
          <w:szCs w:val="24"/>
        </w:rPr>
      </w:pPr>
    </w:p>
    <w:p w:rsidR="00713E96" w:rsidRDefault="008D0647">
      <w:pPr>
        <w:numPr>
          <w:ilvl w:val="0"/>
          <w:numId w:val="6"/>
        </w:numPr>
        <w:tabs>
          <w:tab w:val="left" w:pos="500"/>
        </w:tabs>
        <w:ind w:left="500" w:hanging="142"/>
        <w:rPr>
          <w:rFonts w:eastAsia="Times New Roman"/>
          <w:sz w:val="24"/>
          <w:szCs w:val="24"/>
        </w:rPr>
      </w:pPr>
      <w:r>
        <w:rPr>
          <w:rFonts w:eastAsia="Times New Roman"/>
          <w:sz w:val="24"/>
          <w:szCs w:val="24"/>
        </w:rPr>
        <w:t>Chức năng: cơ quan sinh sản của hoa.</w:t>
      </w:r>
    </w:p>
    <w:p w:rsidR="00713E96" w:rsidRDefault="00713E96">
      <w:pPr>
        <w:spacing w:line="216" w:lineRule="exact"/>
        <w:rPr>
          <w:sz w:val="20"/>
          <w:szCs w:val="20"/>
        </w:rPr>
      </w:pPr>
    </w:p>
    <w:p w:rsidR="00713E96" w:rsidRDefault="008D0647">
      <w:pPr>
        <w:spacing w:line="300" w:lineRule="auto"/>
        <w:ind w:left="360" w:right="347"/>
        <w:rPr>
          <w:sz w:val="20"/>
          <w:szCs w:val="20"/>
        </w:rPr>
      </w:pPr>
      <w:r>
        <w:rPr>
          <w:rFonts w:eastAsia="Times New Roman"/>
          <w:sz w:val="24"/>
          <w:szCs w:val="24"/>
        </w:rPr>
        <w:t xml:space="preserve">Bộ phận quan trọng nhất của hoa là nhị và </w:t>
      </w:r>
      <w:r>
        <w:rPr>
          <w:rFonts w:eastAsia="Times New Roman"/>
          <w:sz w:val="24"/>
          <w:szCs w:val="24"/>
        </w:rPr>
        <w:t>nhụy hoa vì nhị và nhụy hoa chứa tế bào sinh dục đực và sinh dục cái và là cơ quan sinh sản chủ yếu của hoa.</w:t>
      </w:r>
    </w:p>
    <w:p w:rsidR="00713E96" w:rsidRDefault="00713E96">
      <w:pPr>
        <w:spacing w:line="20" w:lineRule="exact"/>
        <w:rPr>
          <w:sz w:val="20"/>
          <w:szCs w:val="20"/>
        </w:rPr>
      </w:pPr>
      <w:bookmarkStart w:id="2" w:name="_GoBack"/>
      <w:bookmarkEnd w:id="2"/>
    </w:p>
    <w:p w:rsidR="00713E96" w:rsidRDefault="00713E96">
      <w:pPr>
        <w:sectPr w:rsidR="00713E96">
          <w:pgSz w:w="12240" w:h="15818"/>
          <w:pgMar w:top="1432" w:right="1440" w:bottom="144" w:left="1440" w:header="0" w:footer="0" w:gutter="0"/>
          <w:cols w:space="720" w:equalWidth="0">
            <w:col w:w="9367"/>
          </w:cols>
        </w:sectPr>
      </w:pPr>
    </w:p>
    <w:p w:rsidR="00713E96" w:rsidRDefault="00713E96">
      <w:pPr>
        <w:spacing w:line="200" w:lineRule="exact"/>
        <w:rPr>
          <w:sz w:val="20"/>
          <w:szCs w:val="20"/>
        </w:rPr>
      </w:pPr>
    </w:p>
    <w:p w:rsidR="00713E96" w:rsidRDefault="00713E96">
      <w:pPr>
        <w:spacing w:line="200" w:lineRule="exact"/>
        <w:rPr>
          <w:sz w:val="20"/>
          <w:szCs w:val="20"/>
        </w:rPr>
      </w:pPr>
    </w:p>
    <w:p w:rsidR="00713E96" w:rsidRDefault="00713E96">
      <w:pPr>
        <w:spacing w:line="200" w:lineRule="exact"/>
        <w:rPr>
          <w:sz w:val="20"/>
          <w:szCs w:val="20"/>
        </w:rPr>
      </w:pPr>
    </w:p>
    <w:p w:rsidR="00713E96" w:rsidRDefault="00713E96">
      <w:pPr>
        <w:spacing w:line="200" w:lineRule="exact"/>
        <w:rPr>
          <w:sz w:val="20"/>
          <w:szCs w:val="20"/>
        </w:rPr>
      </w:pPr>
    </w:p>
    <w:p w:rsidR="00713E96" w:rsidRDefault="00713E96">
      <w:pPr>
        <w:spacing w:line="200" w:lineRule="exact"/>
        <w:rPr>
          <w:sz w:val="20"/>
          <w:szCs w:val="20"/>
        </w:rPr>
      </w:pPr>
    </w:p>
    <w:p w:rsidR="00713E96" w:rsidRDefault="00713E96">
      <w:pPr>
        <w:spacing w:line="200" w:lineRule="exact"/>
        <w:rPr>
          <w:sz w:val="20"/>
          <w:szCs w:val="20"/>
        </w:rPr>
      </w:pPr>
    </w:p>
    <w:p w:rsidR="00713E96" w:rsidRDefault="00713E96">
      <w:pPr>
        <w:spacing w:line="200" w:lineRule="exact"/>
        <w:rPr>
          <w:sz w:val="20"/>
          <w:szCs w:val="20"/>
        </w:rPr>
      </w:pPr>
    </w:p>
    <w:p w:rsidR="00713E96" w:rsidRDefault="00713E96">
      <w:pPr>
        <w:spacing w:line="200" w:lineRule="exact"/>
        <w:rPr>
          <w:sz w:val="20"/>
          <w:szCs w:val="20"/>
        </w:rPr>
      </w:pPr>
    </w:p>
    <w:p w:rsidR="00713E96" w:rsidRDefault="00713E96">
      <w:pPr>
        <w:spacing w:line="200" w:lineRule="exact"/>
        <w:rPr>
          <w:sz w:val="20"/>
          <w:szCs w:val="20"/>
        </w:rPr>
      </w:pPr>
    </w:p>
    <w:p w:rsidR="00713E96" w:rsidRDefault="00713E96">
      <w:pPr>
        <w:spacing w:line="200" w:lineRule="exact"/>
        <w:rPr>
          <w:sz w:val="20"/>
          <w:szCs w:val="20"/>
        </w:rPr>
      </w:pPr>
    </w:p>
    <w:p w:rsidR="00713E96" w:rsidRDefault="00713E96">
      <w:pPr>
        <w:spacing w:line="200" w:lineRule="exact"/>
        <w:rPr>
          <w:sz w:val="20"/>
          <w:szCs w:val="20"/>
        </w:rPr>
      </w:pPr>
    </w:p>
    <w:p w:rsidR="00713E96" w:rsidRDefault="00713E96">
      <w:pPr>
        <w:spacing w:line="200" w:lineRule="exact"/>
        <w:rPr>
          <w:sz w:val="20"/>
          <w:szCs w:val="20"/>
        </w:rPr>
      </w:pPr>
    </w:p>
    <w:p w:rsidR="00713E96" w:rsidRDefault="00713E96">
      <w:pPr>
        <w:spacing w:line="200" w:lineRule="exact"/>
        <w:rPr>
          <w:sz w:val="20"/>
          <w:szCs w:val="20"/>
        </w:rPr>
      </w:pPr>
    </w:p>
    <w:p w:rsidR="00713E96" w:rsidRDefault="00713E96">
      <w:pPr>
        <w:spacing w:line="200" w:lineRule="exact"/>
        <w:rPr>
          <w:sz w:val="20"/>
          <w:szCs w:val="20"/>
        </w:rPr>
      </w:pPr>
    </w:p>
    <w:p w:rsidR="00713E96" w:rsidRDefault="00713E96">
      <w:pPr>
        <w:spacing w:line="200" w:lineRule="exact"/>
        <w:rPr>
          <w:sz w:val="20"/>
          <w:szCs w:val="20"/>
        </w:rPr>
      </w:pPr>
    </w:p>
    <w:p w:rsidR="00713E96" w:rsidRDefault="00713E96">
      <w:pPr>
        <w:spacing w:line="200" w:lineRule="exact"/>
        <w:rPr>
          <w:sz w:val="20"/>
          <w:szCs w:val="20"/>
        </w:rPr>
      </w:pPr>
    </w:p>
    <w:p w:rsidR="00713E96" w:rsidRDefault="00713E96">
      <w:pPr>
        <w:spacing w:line="200" w:lineRule="exact"/>
        <w:rPr>
          <w:sz w:val="20"/>
          <w:szCs w:val="20"/>
        </w:rPr>
      </w:pPr>
    </w:p>
    <w:p w:rsidR="00713E96" w:rsidRDefault="00713E96">
      <w:pPr>
        <w:spacing w:line="200" w:lineRule="exact"/>
        <w:rPr>
          <w:sz w:val="20"/>
          <w:szCs w:val="20"/>
        </w:rPr>
      </w:pPr>
    </w:p>
    <w:p w:rsidR="00713E96" w:rsidRDefault="00713E96">
      <w:pPr>
        <w:spacing w:line="200" w:lineRule="exact"/>
        <w:rPr>
          <w:sz w:val="20"/>
          <w:szCs w:val="20"/>
        </w:rPr>
      </w:pPr>
    </w:p>
    <w:p w:rsidR="00713E96" w:rsidRDefault="00713E96">
      <w:pPr>
        <w:spacing w:line="200" w:lineRule="exact"/>
        <w:rPr>
          <w:sz w:val="20"/>
          <w:szCs w:val="20"/>
        </w:rPr>
      </w:pPr>
    </w:p>
    <w:p w:rsidR="00713E96" w:rsidRDefault="00713E96">
      <w:pPr>
        <w:spacing w:line="200" w:lineRule="exact"/>
        <w:rPr>
          <w:sz w:val="20"/>
          <w:szCs w:val="20"/>
        </w:rPr>
      </w:pPr>
    </w:p>
    <w:p w:rsidR="00713E96" w:rsidRDefault="00713E96">
      <w:pPr>
        <w:spacing w:line="200" w:lineRule="exact"/>
        <w:rPr>
          <w:sz w:val="20"/>
          <w:szCs w:val="20"/>
        </w:rPr>
      </w:pPr>
    </w:p>
    <w:p w:rsidR="00713E96" w:rsidRDefault="00713E96">
      <w:pPr>
        <w:spacing w:line="200" w:lineRule="exact"/>
        <w:rPr>
          <w:sz w:val="20"/>
          <w:szCs w:val="20"/>
        </w:rPr>
      </w:pPr>
    </w:p>
    <w:p w:rsidR="00713E96" w:rsidRDefault="00713E96">
      <w:pPr>
        <w:spacing w:line="200" w:lineRule="exact"/>
        <w:rPr>
          <w:sz w:val="20"/>
          <w:szCs w:val="20"/>
        </w:rPr>
      </w:pPr>
    </w:p>
    <w:p w:rsidR="00713E96" w:rsidRDefault="00713E96">
      <w:pPr>
        <w:spacing w:line="200" w:lineRule="exact"/>
        <w:rPr>
          <w:sz w:val="20"/>
          <w:szCs w:val="20"/>
        </w:rPr>
      </w:pPr>
    </w:p>
    <w:p w:rsidR="00713E96" w:rsidRDefault="00713E96">
      <w:pPr>
        <w:spacing w:line="200" w:lineRule="exact"/>
        <w:rPr>
          <w:sz w:val="20"/>
          <w:szCs w:val="20"/>
        </w:rPr>
      </w:pPr>
    </w:p>
    <w:p w:rsidR="00713E96" w:rsidRDefault="00713E96">
      <w:pPr>
        <w:spacing w:line="200" w:lineRule="exact"/>
        <w:rPr>
          <w:sz w:val="20"/>
          <w:szCs w:val="20"/>
        </w:rPr>
      </w:pPr>
    </w:p>
    <w:p w:rsidR="00713E96" w:rsidRDefault="00713E96">
      <w:pPr>
        <w:spacing w:line="200" w:lineRule="exact"/>
        <w:rPr>
          <w:sz w:val="20"/>
          <w:szCs w:val="20"/>
        </w:rPr>
      </w:pPr>
    </w:p>
    <w:p w:rsidR="00713E96" w:rsidRDefault="00713E96">
      <w:pPr>
        <w:spacing w:line="200" w:lineRule="exact"/>
        <w:rPr>
          <w:sz w:val="20"/>
          <w:szCs w:val="20"/>
        </w:rPr>
      </w:pPr>
    </w:p>
    <w:p w:rsidR="00713E96" w:rsidRDefault="00713E96">
      <w:pPr>
        <w:spacing w:line="200" w:lineRule="exact"/>
        <w:rPr>
          <w:sz w:val="20"/>
          <w:szCs w:val="20"/>
        </w:rPr>
      </w:pPr>
    </w:p>
    <w:p w:rsidR="00713E96" w:rsidRDefault="00713E96">
      <w:pPr>
        <w:spacing w:line="200" w:lineRule="exact"/>
        <w:rPr>
          <w:sz w:val="20"/>
          <w:szCs w:val="20"/>
        </w:rPr>
      </w:pPr>
    </w:p>
    <w:p w:rsidR="00713E96" w:rsidRDefault="00713E96">
      <w:pPr>
        <w:spacing w:line="200" w:lineRule="exact"/>
        <w:rPr>
          <w:sz w:val="20"/>
          <w:szCs w:val="20"/>
        </w:rPr>
      </w:pPr>
    </w:p>
    <w:p w:rsidR="00713E96" w:rsidRDefault="00713E96">
      <w:pPr>
        <w:spacing w:line="200" w:lineRule="exact"/>
        <w:rPr>
          <w:sz w:val="20"/>
          <w:szCs w:val="20"/>
        </w:rPr>
      </w:pPr>
    </w:p>
    <w:p w:rsidR="00713E96" w:rsidRDefault="00713E96">
      <w:pPr>
        <w:spacing w:line="200" w:lineRule="exact"/>
        <w:rPr>
          <w:sz w:val="20"/>
          <w:szCs w:val="20"/>
        </w:rPr>
      </w:pPr>
    </w:p>
    <w:p w:rsidR="00713E96" w:rsidRDefault="00713E96">
      <w:pPr>
        <w:spacing w:line="200" w:lineRule="exact"/>
        <w:rPr>
          <w:sz w:val="20"/>
          <w:szCs w:val="20"/>
        </w:rPr>
      </w:pPr>
    </w:p>
    <w:p w:rsidR="00713E96" w:rsidRDefault="00713E96">
      <w:pPr>
        <w:spacing w:line="200" w:lineRule="exact"/>
        <w:rPr>
          <w:sz w:val="20"/>
          <w:szCs w:val="20"/>
        </w:rPr>
      </w:pPr>
    </w:p>
    <w:p w:rsidR="00713E96" w:rsidRDefault="00713E96">
      <w:pPr>
        <w:spacing w:line="200" w:lineRule="exact"/>
        <w:rPr>
          <w:sz w:val="20"/>
          <w:szCs w:val="20"/>
        </w:rPr>
      </w:pPr>
    </w:p>
    <w:p w:rsidR="00713E96" w:rsidRDefault="00713E96">
      <w:pPr>
        <w:spacing w:line="200" w:lineRule="exact"/>
        <w:rPr>
          <w:sz w:val="20"/>
          <w:szCs w:val="20"/>
        </w:rPr>
      </w:pPr>
    </w:p>
    <w:p w:rsidR="00713E96" w:rsidRDefault="00713E96">
      <w:pPr>
        <w:spacing w:line="345" w:lineRule="exact"/>
        <w:rPr>
          <w:sz w:val="20"/>
          <w:szCs w:val="20"/>
        </w:rPr>
      </w:pPr>
    </w:p>
    <w:p w:rsidR="00713E96" w:rsidRDefault="008D0647">
      <w:pPr>
        <w:ind w:left="5320"/>
        <w:rPr>
          <w:sz w:val="20"/>
          <w:szCs w:val="20"/>
        </w:rPr>
      </w:pPr>
      <w:r>
        <w:rPr>
          <w:rFonts w:eastAsia="Times New Roman"/>
          <w:b/>
          <w:bCs/>
          <w:color w:val="FF0000"/>
          <w:sz w:val="21"/>
          <w:szCs w:val="21"/>
        </w:rPr>
        <w:t>Thư viện đề thi thử lớn nhất Việt Nam</w:t>
      </w:r>
    </w:p>
    <w:sectPr w:rsidR="00713E96">
      <w:type w:val="continuous"/>
      <w:pgSz w:w="12240" w:h="15818"/>
      <w:pgMar w:top="1432" w:right="1440" w:bottom="144" w:left="1440" w:header="0" w:footer="0" w:gutter="0"/>
      <w:cols w:space="720" w:equalWidth="0">
        <w:col w:w="936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E1F29"/>
    <w:multiLevelType w:val="hybridMultilevel"/>
    <w:tmpl w:val="7BC82E04"/>
    <w:lvl w:ilvl="0" w:tplc="DA0EF904">
      <w:start w:val="1"/>
      <w:numFmt w:val="bullet"/>
      <w:lvlText w:val="-"/>
      <w:lvlJc w:val="left"/>
    </w:lvl>
    <w:lvl w:ilvl="1" w:tplc="9ED6FBC8">
      <w:numFmt w:val="decimal"/>
      <w:lvlText w:val=""/>
      <w:lvlJc w:val="left"/>
    </w:lvl>
    <w:lvl w:ilvl="2" w:tplc="D1704A3E">
      <w:numFmt w:val="decimal"/>
      <w:lvlText w:val=""/>
      <w:lvlJc w:val="left"/>
    </w:lvl>
    <w:lvl w:ilvl="3" w:tplc="B33455FE">
      <w:numFmt w:val="decimal"/>
      <w:lvlText w:val=""/>
      <w:lvlJc w:val="left"/>
    </w:lvl>
    <w:lvl w:ilvl="4" w:tplc="7944903A">
      <w:numFmt w:val="decimal"/>
      <w:lvlText w:val=""/>
      <w:lvlJc w:val="left"/>
    </w:lvl>
    <w:lvl w:ilvl="5" w:tplc="A48AAFC6">
      <w:numFmt w:val="decimal"/>
      <w:lvlText w:val=""/>
      <w:lvlJc w:val="left"/>
    </w:lvl>
    <w:lvl w:ilvl="6" w:tplc="B0DEB106">
      <w:numFmt w:val="decimal"/>
      <w:lvlText w:val=""/>
      <w:lvlJc w:val="left"/>
    </w:lvl>
    <w:lvl w:ilvl="7" w:tplc="B6AC6AAC">
      <w:numFmt w:val="decimal"/>
      <w:lvlText w:val=""/>
      <w:lvlJc w:val="left"/>
    </w:lvl>
    <w:lvl w:ilvl="8" w:tplc="DCAEAD9C">
      <w:numFmt w:val="decimal"/>
      <w:lvlText w:val=""/>
      <w:lvlJc w:val="left"/>
    </w:lvl>
  </w:abstractNum>
  <w:abstractNum w:abstractNumId="1">
    <w:nsid w:val="2AE8944A"/>
    <w:multiLevelType w:val="hybridMultilevel"/>
    <w:tmpl w:val="B29214F2"/>
    <w:lvl w:ilvl="0" w:tplc="06809AB2">
      <w:start w:val="2"/>
      <w:numFmt w:val="upperLetter"/>
      <w:lvlText w:val="%1."/>
      <w:lvlJc w:val="left"/>
    </w:lvl>
    <w:lvl w:ilvl="1" w:tplc="06569368">
      <w:numFmt w:val="decimal"/>
      <w:lvlText w:val=""/>
      <w:lvlJc w:val="left"/>
    </w:lvl>
    <w:lvl w:ilvl="2" w:tplc="96B64CD2">
      <w:numFmt w:val="decimal"/>
      <w:lvlText w:val=""/>
      <w:lvlJc w:val="left"/>
    </w:lvl>
    <w:lvl w:ilvl="3" w:tplc="803273DC">
      <w:numFmt w:val="decimal"/>
      <w:lvlText w:val=""/>
      <w:lvlJc w:val="left"/>
    </w:lvl>
    <w:lvl w:ilvl="4" w:tplc="2EC0F216">
      <w:numFmt w:val="decimal"/>
      <w:lvlText w:val=""/>
      <w:lvlJc w:val="left"/>
    </w:lvl>
    <w:lvl w:ilvl="5" w:tplc="BBC062B6">
      <w:numFmt w:val="decimal"/>
      <w:lvlText w:val=""/>
      <w:lvlJc w:val="left"/>
    </w:lvl>
    <w:lvl w:ilvl="6" w:tplc="49826F02">
      <w:numFmt w:val="decimal"/>
      <w:lvlText w:val=""/>
      <w:lvlJc w:val="left"/>
    </w:lvl>
    <w:lvl w:ilvl="7" w:tplc="39D4D7CC">
      <w:numFmt w:val="decimal"/>
      <w:lvlText w:val=""/>
      <w:lvlJc w:val="left"/>
    </w:lvl>
    <w:lvl w:ilvl="8" w:tplc="24D0B38E">
      <w:numFmt w:val="decimal"/>
      <w:lvlText w:val=""/>
      <w:lvlJc w:val="left"/>
    </w:lvl>
  </w:abstractNum>
  <w:abstractNum w:abstractNumId="2">
    <w:nsid w:val="3D1B58BA"/>
    <w:multiLevelType w:val="hybridMultilevel"/>
    <w:tmpl w:val="CAA01308"/>
    <w:lvl w:ilvl="0" w:tplc="7BEC7D88">
      <w:start w:val="1"/>
      <w:numFmt w:val="bullet"/>
      <w:lvlText w:val="-"/>
      <w:lvlJc w:val="left"/>
    </w:lvl>
    <w:lvl w:ilvl="1" w:tplc="5E507D96">
      <w:numFmt w:val="decimal"/>
      <w:lvlText w:val=""/>
      <w:lvlJc w:val="left"/>
    </w:lvl>
    <w:lvl w:ilvl="2" w:tplc="7AD83036">
      <w:numFmt w:val="decimal"/>
      <w:lvlText w:val=""/>
      <w:lvlJc w:val="left"/>
    </w:lvl>
    <w:lvl w:ilvl="3" w:tplc="0BB454FA">
      <w:numFmt w:val="decimal"/>
      <w:lvlText w:val=""/>
      <w:lvlJc w:val="left"/>
    </w:lvl>
    <w:lvl w:ilvl="4" w:tplc="730AA2E6">
      <w:numFmt w:val="decimal"/>
      <w:lvlText w:val=""/>
      <w:lvlJc w:val="left"/>
    </w:lvl>
    <w:lvl w:ilvl="5" w:tplc="F3824AC2">
      <w:numFmt w:val="decimal"/>
      <w:lvlText w:val=""/>
      <w:lvlJc w:val="left"/>
    </w:lvl>
    <w:lvl w:ilvl="6" w:tplc="6F187F74">
      <w:numFmt w:val="decimal"/>
      <w:lvlText w:val=""/>
      <w:lvlJc w:val="left"/>
    </w:lvl>
    <w:lvl w:ilvl="7" w:tplc="E3B654EC">
      <w:numFmt w:val="decimal"/>
      <w:lvlText w:val=""/>
      <w:lvlJc w:val="left"/>
    </w:lvl>
    <w:lvl w:ilvl="8" w:tplc="3EE671EC">
      <w:numFmt w:val="decimal"/>
      <w:lvlText w:val=""/>
      <w:lvlJc w:val="left"/>
    </w:lvl>
  </w:abstractNum>
  <w:abstractNum w:abstractNumId="3">
    <w:nsid w:val="46E87CCD"/>
    <w:multiLevelType w:val="hybridMultilevel"/>
    <w:tmpl w:val="B45CBF24"/>
    <w:lvl w:ilvl="0" w:tplc="743CBE50">
      <w:start w:val="1"/>
      <w:numFmt w:val="bullet"/>
      <w:lvlText w:val="-"/>
      <w:lvlJc w:val="left"/>
    </w:lvl>
    <w:lvl w:ilvl="1" w:tplc="893C2800">
      <w:numFmt w:val="decimal"/>
      <w:lvlText w:val=""/>
      <w:lvlJc w:val="left"/>
    </w:lvl>
    <w:lvl w:ilvl="2" w:tplc="FD8EEF96">
      <w:numFmt w:val="decimal"/>
      <w:lvlText w:val=""/>
      <w:lvlJc w:val="left"/>
    </w:lvl>
    <w:lvl w:ilvl="3" w:tplc="09CADB92">
      <w:numFmt w:val="decimal"/>
      <w:lvlText w:val=""/>
      <w:lvlJc w:val="left"/>
    </w:lvl>
    <w:lvl w:ilvl="4" w:tplc="F9282D8C">
      <w:numFmt w:val="decimal"/>
      <w:lvlText w:val=""/>
      <w:lvlJc w:val="left"/>
    </w:lvl>
    <w:lvl w:ilvl="5" w:tplc="CAC20886">
      <w:numFmt w:val="decimal"/>
      <w:lvlText w:val=""/>
      <w:lvlJc w:val="left"/>
    </w:lvl>
    <w:lvl w:ilvl="6" w:tplc="3A042CD8">
      <w:numFmt w:val="decimal"/>
      <w:lvlText w:val=""/>
      <w:lvlJc w:val="left"/>
    </w:lvl>
    <w:lvl w:ilvl="7" w:tplc="AF1072CE">
      <w:numFmt w:val="decimal"/>
      <w:lvlText w:val=""/>
      <w:lvlJc w:val="left"/>
    </w:lvl>
    <w:lvl w:ilvl="8" w:tplc="CDA247E6">
      <w:numFmt w:val="decimal"/>
      <w:lvlText w:val=""/>
      <w:lvlJc w:val="left"/>
    </w:lvl>
  </w:abstractNum>
  <w:abstractNum w:abstractNumId="4">
    <w:nsid w:val="507ED7AB"/>
    <w:multiLevelType w:val="hybridMultilevel"/>
    <w:tmpl w:val="D94251BA"/>
    <w:lvl w:ilvl="0" w:tplc="A972217E">
      <w:start w:val="1"/>
      <w:numFmt w:val="bullet"/>
      <w:lvlText w:val="-"/>
      <w:lvlJc w:val="left"/>
    </w:lvl>
    <w:lvl w:ilvl="1" w:tplc="5E428A64">
      <w:numFmt w:val="decimal"/>
      <w:lvlText w:val=""/>
      <w:lvlJc w:val="left"/>
    </w:lvl>
    <w:lvl w:ilvl="2" w:tplc="C124FB4A">
      <w:numFmt w:val="decimal"/>
      <w:lvlText w:val=""/>
      <w:lvlJc w:val="left"/>
    </w:lvl>
    <w:lvl w:ilvl="3" w:tplc="E5B84B3A">
      <w:numFmt w:val="decimal"/>
      <w:lvlText w:val=""/>
      <w:lvlJc w:val="left"/>
    </w:lvl>
    <w:lvl w:ilvl="4" w:tplc="45F05C74">
      <w:numFmt w:val="decimal"/>
      <w:lvlText w:val=""/>
      <w:lvlJc w:val="left"/>
    </w:lvl>
    <w:lvl w:ilvl="5" w:tplc="66FEB050">
      <w:numFmt w:val="decimal"/>
      <w:lvlText w:val=""/>
      <w:lvlJc w:val="left"/>
    </w:lvl>
    <w:lvl w:ilvl="6" w:tplc="6D1A05FE">
      <w:numFmt w:val="decimal"/>
      <w:lvlText w:val=""/>
      <w:lvlJc w:val="left"/>
    </w:lvl>
    <w:lvl w:ilvl="7" w:tplc="4DEAA0C0">
      <w:numFmt w:val="decimal"/>
      <w:lvlText w:val=""/>
      <w:lvlJc w:val="left"/>
    </w:lvl>
    <w:lvl w:ilvl="8" w:tplc="5694EA52">
      <w:numFmt w:val="decimal"/>
      <w:lvlText w:val=""/>
      <w:lvlJc w:val="left"/>
    </w:lvl>
  </w:abstractNum>
  <w:abstractNum w:abstractNumId="5">
    <w:nsid w:val="625558EC"/>
    <w:multiLevelType w:val="hybridMultilevel"/>
    <w:tmpl w:val="044C5350"/>
    <w:lvl w:ilvl="0" w:tplc="94D2A456">
      <w:start w:val="1"/>
      <w:numFmt w:val="bullet"/>
      <w:lvlText w:val="-"/>
      <w:lvlJc w:val="left"/>
    </w:lvl>
    <w:lvl w:ilvl="1" w:tplc="E19A8F26">
      <w:numFmt w:val="decimal"/>
      <w:lvlText w:val=""/>
      <w:lvlJc w:val="left"/>
    </w:lvl>
    <w:lvl w:ilvl="2" w:tplc="30B6120E">
      <w:numFmt w:val="decimal"/>
      <w:lvlText w:val=""/>
      <w:lvlJc w:val="left"/>
    </w:lvl>
    <w:lvl w:ilvl="3" w:tplc="0B727976">
      <w:numFmt w:val="decimal"/>
      <w:lvlText w:val=""/>
      <w:lvlJc w:val="left"/>
    </w:lvl>
    <w:lvl w:ilvl="4" w:tplc="FEB4CE24">
      <w:numFmt w:val="decimal"/>
      <w:lvlText w:val=""/>
      <w:lvlJc w:val="left"/>
    </w:lvl>
    <w:lvl w:ilvl="5" w:tplc="BD04F82C">
      <w:numFmt w:val="decimal"/>
      <w:lvlText w:val=""/>
      <w:lvlJc w:val="left"/>
    </w:lvl>
    <w:lvl w:ilvl="6" w:tplc="33386420">
      <w:numFmt w:val="decimal"/>
      <w:lvlText w:val=""/>
      <w:lvlJc w:val="left"/>
    </w:lvl>
    <w:lvl w:ilvl="7" w:tplc="84A06C2A">
      <w:numFmt w:val="decimal"/>
      <w:lvlText w:val=""/>
      <w:lvlJc w:val="left"/>
    </w:lvl>
    <w:lvl w:ilvl="8" w:tplc="1AEC55DE">
      <w:numFmt w:val="decimal"/>
      <w:lvlText w:val=""/>
      <w:lvlJc w:val="left"/>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E96"/>
    <w:rsid w:val="00713E96"/>
    <w:rsid w:val="008D0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Thang Trinh</cp:lastModifiedBy>
  <cp:revision>2</cp:revision>
  <dcterms:created xsi:type="dcterms:W3CDTF">2018-05-07T04:46:00Z</dcterms:created>
  <dcterms:modified xsi:type="dcterms:W3CDTF">2018-05-07T08:46:00Z</dcterms:modified>
</cp:coreProperties>
</file>