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D2B" w:rsidRDefault="00202D2B">
      <w:pPr>
        <w:spacing w:line="118" w:lineRule="exact"/>
        <w:rPr>
          <w:sz w:val="24"/>
          <w:szCs w:val="24"/>
        </w:rPr>
      </w:pPr>
      <w:bookmarkStart w:id="0" w:name="page1"/>
      <w:bookmarkEnd w:id="0"/>
    </w:p>
    <w:p w:rsidR="00202D2B" w:rsidRDefault="008D76BA">
      <w:pPr>
        <w:ind w:right="-12"/>
        <w:jc w:val="center"/>
        <w:rPr>
          <w:sz w:val="20"/>
          <w:szCs w:val="20"/>
        </w:rPr>
      </w:pPr>
      <w:r>
        <w:rPr>
          <w:rFonts w:eastAsia="Times New Roman"/>
          <w:b/>
          <w:bCs/>
          <w:sz w:val="28"/>
          <w:szCs w:val="28"/>
        </w:rPr>
        <w:t>Giải bài tập trang 82 SGK Sinh lớp 6: Phần lớn nước vào cây đi đâu</w:t>
      </w:r>
    </w:p>
    <w:p w:rsidR="00202D2B" w:rsidRDefault="00202D2B">
      <w:pPr>
        <w:spacing w:line="211" w:lineRule="exact"/>
        <w:rPr>
          <w:sz w:val="24"/>
          <w:szCs w:val="24"/>
        </w:rPr>
      </w:pPr>
    </w:p>
    <w:p w:rsidR="00202D2B" w:rsidRDefault="008D76BA">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202D2B" w:rsidRDefault="00202D2B">
      <w:pPr>
        <w:spacing w:line="216" w:lineRule="exact"/>
        <w:rPr>
          <w:sz w:val="24"/>
          <w:szCs w:val="24"/>
        </w:rPr>
      </w:pPr>
    </w:p>
    <w:p w:rsidR="00202D2B" w:rsidRDefault="008D76BA">
      <w:pPr>
        <w:numPr>
          <w:ilvl w:val="0"/>
          <w:numId w:val="2"/>
        </w:numPr>
        <w:tabs>
          <w:tab w:val="left" w:pos="514"/>
        </w:tabs>
        <w:spacing w:line="306" w:lineRule="auto"/>
        <w:ind w:left="360" w:right="347" w:hanging="2"/>
        <w:jc w:val="both"/>
        <w:rPr>
          <w:rFonts w:eastAsia="Times New Roman"/>
          <w:sz w:val="24"/>
          <w:szCs w:val="24"/>
        </w:rPr>
      </w:pPr>
      <w:r>
        <w:rPr>
          <w:rFonts w:eastAsia="Times New Roman"/>
          <w:sz w:val="24"/>
          <w:szCs w:val="24"/>
        </w:rPr>
        <w:t xml:space="preserve">Phần lớn nước do rễ hút vào cây được lá thải ra môi trường bằng hiện tượng thoát hơi nước qua các lỗ khí ở lá. Hiện tượng thoát hơi nước qua lá giúp cho việc vận </w:t>
      </w:r>
      <w:r>
        <w:rPr>
          <w:rFonts w:eastAsia="Times New Roman"/>
          <w:sz w:val="24"/>
          <w:szCs w:val="24"/>
        </w:rPr>
        <w:t>chuyển nước và muối khoáng từ rễ lên lá và giữ cho lá khỏi bị đốt nóng dưới ánh nắng mặt trời.</w:t>
      </w:r>
    </w:p>
    <w:p w:rsidR="00202D2B" w:rsidRDefault="00202D2B">
      <w:pPr>
        <w:spacing w:line="127" w:lineRule="exact"/>
        <w:rPr>
          <w:rFonts w:eastAsia="Times New Roman"/>
          <w:sz w:val="24"/>
          <w:szCs w:val="24"/>
        </w:rPr>
      </w:pPr>
    </w:p>
    <w:p w:rsidR="00202D2B" w:rsidRDefault="008D76BA">
      <w:pPr>
        <w:numPr>
          <w:ilvl w:val="0"/>
          <w:numId w:val="2"/>
        </w:numPr>
        <w:tabs>
          <w:tab w:val="left" w:pos="500"/>
        </w:tabs>
        <w:ind w:left="500" w:hanging="142"/>
        <w:rPr>
          <w:rFonts w:eastAsia="Times New Roman"/>
          <w:sz w:val="24"/>
          <w:szCs w:val="24"/>
        </w:rPr>
      </w:pPr>
      <w:r>
        <w:rPr>
          <w:rFonts w:eastAsia="Times New Roman"/>
          <w:sz w:val="24"/>
          <w:szCs w:val="24"/>
        </w:rPr>
        <w:t>Cần phải tưới đủ nước cho cây nhất là vào thời kì khô hạn, nắng nóng và gió mạnh.</w:t>
      </w:r>
    </w:p>
    <w:p w:rsidR="00202D2B" w:rsidRDefault="00202D2B">
      <w:pPr>
        <w:spacing w:line="204" w:lineRule="exact"/>
        <w:rPr>
          <w:sz w:val="24"/>
          <w:szCs w:val="24"/>
        </w:rPr>
      </w:pPr>
    </w:p>
    <w:p w:rsidR="00202D2B" w:rsidRDefault="008D76BA">
      <w:pPr>
        <w:numPr>
          <w:ilvl w:val="0"/>
          <w:numId w:val="3"/>
        </w:numPr>
        <w:tabs>
          <w:tab w:val="left" w:pos="640"/>
        </w:tabs>
        <w:ind w:left="640" w:hanging="282"/>
        <w:rPr>
          <w:rFonts w:eastAsia="Times New Roman"/>
          <w:sz w:val="24"/>
          <w:szCs w:val="24"/>
        </w:rPr>
      </w:pPr>
      <w:r>
        <w:rPr>
          <w:rFonts w:eastAsia="Times New Roman"/>
          <w:sz w:val="24"/>
          <w:szCs w:val="24"/>
        </w:rPr>
        <w:t>Hướng dẫn giải bài tập SGK trang 82 Sinh Học lớp 6:</w:t>
      </w:r>
    </w:p>
    <w:p w:rsidR="00202D2B" w:rsidRDefault="00202D2B">
      <w:pPr>
        <w:spacing w:line="202" w:lineRule="exact"/>
        <w:rPr>
          <w:sz w:val="24"/>
          <w:szCs w:val="24"/>
        </w:rPr>
      </w:pPr>
    </w:p>
    <w:p w:rsidR="00202D2B" w:rsidRDefault="008D76BA">
      <w:pPr>
        <w:ind w:left="360"/>
        <w:rPr>
          <w:sz w:val="20"/>
          <w:szCs w:val="20"/>
        </w:rPr>
      </w:pPr>
      <w:r>
        <w:rPr>
          <w:rFonts w:eastAsia="Times New Roman"/>
          <w:sz w:val="24"/>
          <w:szCs w:val="24"/>
        </w:rPr>
        <w:t>Bài 1: (trang 82 SGK Sin</w:t>
      </w:r>
      <w:r>
        <w:rPr>
          <w:rFonts w:eastAsia="Times New Roman"/>
          <w:sz w:val="24"/>
          <w:szCs w:val="24"/>
        </w:rPr>
        <w:t>h 6)</w:t>
      </w:r>
    </w:p>
    <w:p w:rsidR="00202D2B" w:rsidRDefault="00202D2B">
      <w:pPr>
        <w:spacing w:line="205" w:lineRule="exact"/>
        <w:rPr>
          <w:sz w:val="24"/>
          <w:szCs w:val="24"/>
        </w:rPr>
      </w:pPr>
    </w:p>
    <w:p w:rsidR="00202D2B" w:rsidRDefault="008D76BA">
      <w:pPr>
        <w:ind w:left="360"/>
        <w:rPr>
          <w:sz w:val="20"/>
          <w:szCs w:val="20"/>
        </w:rPr>
      </w:pPr>
      <w:r>
        <w:rPr>
          <w:rFonts w:eastAsia="Times New Roman"/>
          <w:sz w:val="24"/>
          <w:szCs w:val="24"/>
        </w:rPr>
        <w:t>Hãy mô tả một thí nghiệm chứng minh có sự thoát hơi nước qua lá.</w:t>
      </w:r>
    </w:p>
    <w:p w:rsidR="00202D2B" w:rsidRDefault="00202D2B">
      <w:pPr>
        <w:spacing w:line="202" w:lineRule="exact"/>
        <w:rPr>
          <w:sz w:val="24"/>
          <w:szCs w:val="24"/>
        </w:rPr>
      </w:pPr>
    </w:p>
    <w:p w:rsidR="00202D2B" w:rsidRDefault="008D76BA">
      <w:pPr>
        <w:ind w:left="360"/>
        <w:rPr>
          <w:sz w:val="20"/>
          <w:szCs w:val="20"/>
        </w:rPr>
      </w:pPr>
      <w:r>
        <w:rPr>
          <w:rFonts w:eastAsia="Times New Roman"/>
          <w:sz w:val="24"/>
          <w:szCs w:val="24"/>
        </w:rPr>
        <w:t>Đáp án và hướng dẫn giải bài 1:</w:t>
      </w:r>
    </w:p>
    <w:p w:rsidR="00202D2B" w:rsidRDefault="00202D2B">
      <w:pPr>
        <w:spacing w:line="216" w:lineRule="exact"/>
        <w:rPr>
          <w:sz w:val="24"/>
          <w:szCs w:val="24"/>
        </w:rPr>
      </w:pPr>
    </w:p>
    <w:p w:rsidR="00202D2B" w:rsidRDefault="008D76BA">
      <w:pPr>
        <w:spacing w:line="306" w:lineRule="auto"/>
        <w:ind w:left="360" w:right="347"/>
        <w:jc w:val="both"/>
        <w:rPr>
          <w:sz w:val="20"/>
          <w:szCs w:val="20"/>
        </w:rPr>
      </w:pPr>
      <w:r>
        <w:rPr>
          <w:rFonts w:eastAsia="Times New Roman"/>
          <w:sz w:val="24"/>
          <w:szCs w:val="24"/>
        </w:rPr>
        <w:t xml:space="preserve">Lấy 2 chậu cây, 1 chậu có lá và 1 chậu không có lá. Chùm túi nilông lên cả hai chậu. Sau một thời gian thì thấy ở chậu cây có lá xuất hiện hơi nước </w:t>
      </w:r>
      <w:r>
        <w:rPr>
          <w:rFonts w:eastAsia="Times New Roman"/>
          <w:sz w:val="24"/>
          <w:szCs w:val="24"/>
        </w:rPr>
        <w:t>trong túi nilông, còn chậu không có lá thì không có hiện tượng. Chứng tỏ cây thoát hơi nước qua lá.</w:t>
      </w:r>
    </w:p>
    <w:p w:rsidR="00202D2B" w:rsidRDefault="00202D2B">
      <w:pPr>
        <w:spacing w:line="127" w:lineRule="exact"/>
        <w:rPr>
          <w:sz w:val="24"/>
          <w:szCs w:val="24"/>
        </w:rPr>
      </w:pPr>
    </w:p>
    <w:p w:rsidR="00202D2B" w:rsidRDefault="008D76BA">
      <w:pPr>
        <w:ind w:left="360"/>
        <w:rPr>
          <w:sz w:val="20"/>
          <w:szCs w:val="20"/>
        </w:rPr>
      </w:pPr>
      <w:r>
        <w:rPr>
          <w:rFonts w:eastAsia="Times New Roman"/>
          <w:sz w:val="24"/>
          <w:szCs w:val="24"/>
        </w:rPr>
        <w:t>Bài 2: (trang 82 SGK Sinh 6)</w:t>
      </w:r>
    </w:p>
    <w:p w:rsidR="00202D2B" w:rsidRDefault="00202D2B">
      <w:pPr>
        <w:spacing w:line="204" w:lineRule="exact"/>
        <w:rPr>
          <w:sz w:val="24"/>
          <w:szCs w:val="24"/>
        </w:rPr>
      </w:pPr>
    </w:p>
    <w:p w:rsidR="00202D2B" w:rsidRDefault="008D76BA">
      <w:pPr>
        <w:ind w:left="360"/>
        <w:rPr>
          <w:sz w:val="20"/>
          <w:szCs w:val="20"/>
        </w:rPr>
      </w:pPr>
      <w:r>
        <w:rPr>
          <w:rFonts w:eastAsia="Times New Roman"/>
          <w:sz w:val="24"/>
          <w:szCs w:val="24"/>
        </w:rPr>
        <w:t>Vì sao sự thoát hơi nước qua lá có ý nghĩa quan trọng đối với cây?</w:t>
      </w:r>
    </w:p>
    <w:p w:rsidR="00202D2B" w:rsidRDefault="00202D2B">
      <w:pPr>
        <w:spacing w:line="202" w:lineRule="exact"/>
        <w:rPr>
          <w:sz w:val="24"/>
          <w:szCs w:val="24"/>
        </w:rPr>
      </w:pPr>
    </w:p>
    <w:p w:rsidR="00202D2B" w:rsidRDefault="008D76BA">
      <w:pPr>
        <w:ind w:left="360"/>
        <w:rPr>
          <w:sz w:val="20"/>
          <w:szCs w:val="20"/>
        </w:rPr>
      </w:pPr>
      <w:r>
        <w:rPr>
          <w:rFonts w:eastAsia="Times New Roman"/>
          <w:sz w:val="24"/>
          <w:szCs w:val="24"/>
        </w:rPr>
        <w:t>Đáp án và hướng dẫn giải bài 2:</w:t>
      </w:r>
    </w:p>
    <w:p w:rsidR="00202D2B" w:rsidRDefault="00202D2B">
      <w:pPr>
        <w:spacing w:line="217" w:lineRule="exact"/>
        <w:rPr>
          <w:sz w:val="24"/>
          <w:szCs w:val="24"/>
        </w:rPr>
      </w:pPr>
    </w:p>
    <w:p w:rsidR="00202D2B" w:rsidRDefault="008D76BA">
      <w:pPr>
        <w:spacing w:line="300" w:lineRule="auto"/>
        <w:ind w:left="360" w:right="347"/>
        <w:jc w:val="both"/>
        <w:rPr>
          <w:sz w:val="20"/>
          <w:szCs w:val="20"/>
        </w:rPr>
      </w:pPr>
      <w:r>
        <w:rPr>
          <w:rFonts w:eastAsia="Times New Roman"/>
          <w:sz w:val="24"/>
          <w:szCs w:val="24"/>
        </w:rPr>
        <w:t>Tạo ra sức hút làm cho n</w:t>
      </w:r>
      <w:r>
        <w:rPr>
          <w:rFonts w:eastAsia="Times New Roman"/>
          <w:sz w:val="24"/>
          <w:szCs w:val="24"/>
        </w:rPr>
        <w:t>ước và muối khoáng hòa tan vận chuyển được từ rễ lên lá. Làm cho lá được dịu mát, cây khỏi bị ánh nắng và nhiệt độ cao đốt nóng.</w:t>
      </w:r>
    </w:p>
    <w:p w:rsidR="00202D2B" w:rsidRDefault="00202D2B">
      <w:pPr>
        <w:spacing w:line="135" w:lineRule="exact"/>
        <w:rPr>
          <w:sz w:val="24"/>
          <w:szCs w:val="24"/>
        </w:rPr>
      </w:pPr>
    </w:p>
    <w:p w:rsidR="00202D2B" w:rsidRDefault="008D76BA">
      <w:pPr>
        <w:ind w:left="360"/>
        <w:rPr>
          <w:sz w:val="20"/>
          <w:szCs w:val="20"/>
        </w:rPr>
      </w:pPr>
      <w:r>
        <w:rPr>
          <w:rFonts w:eastAsia="Times New Roman"/>
          <w:sz w:val="24"/>
          <w:szCs w:val="24"/>
        </w:rPr>
        <w:t>Bài 3: (trang 82 SGK Sinh 6)</w:t>
      </w:r>
    </w:p>
    <w:p w:rsidR="00202D2B" w:rsidRDefault="00202D2B">
      <w:pPr>
        <w:spacing w:line="214" w:lineRule="exact"/>
        <w:rPr>
          <w:sz w:val="24"/>
          <w:szCs w:val="24"/>
        </w:rPr>
      </w:pPr>
    </w:p>
    <w:p w:rsidR="00202D2B" w:rsidRDefault="008D76BA">
      <w:pPr>
        <w:spacing w:line="302" w:lineRule="auto"/>
        <w:ind w:left="360" w:right="347"/>
        <w:jc w:val="both"/>
        <w:rPr>
          <w:sz w:val="20"/>
          <w:szCs w:val="20"/>
        </w:rPr>
      </w:pPr>
      <w:r>
        <w:rPr>
          <w:rFonts w:eastAsia="Times New Roman"/>
          <w:sz w:val="24"/>
          <w:szCs w:val="24"/>
        </w:rPr>
        <w:t xml:space="preserve">Tại sao khi đánh cây đi trồng ở nơi khác người ta phải chọn ngày râm mát và tỉa bớt lá hoặc cắt </w:t>
      </w:r>
      <w:r>
        <w:rPr>
          <w:rFonts w:eastAsia="Times New Roman"/>
          <w:sz w:val="24"/>
          <w:szCs w:val="24"/>
        </w:rPr>
        <w:t>ngắn ngọn.</w:t>
      </w:r>
    </w:p>
    <w:p w:rsidR="00202D2B" w:rsidRDefault="00202D2B">
      <w:pPr>
        <w:spacing w:line="131" w:lineRule="exact"/>
        <w:rPr>
          <w:sz w:val="24"/>
          <w:szCs w:val="24"/>
        </w:rPr>
      </w:pPr>
    </w:p>
    <w:p w:rsidR="00202D2B" w:rsidRDefault="008D76BA">
      <w:pPr>
        <w:ind w:left="360"/>
        <w:rPr>
          <w:sz w:val="20"/>
          <w:szCs w:val="20"/>
        </w:rPr>
      </w:pPr>
      <w:r>
        <w:rPr>
          <w:rFonts w:eastAsia="Times New Roman"/>
          <w:sz w:val="24"/>
          <w:szCs w:val="24"/>
        </w:rPr>
        <w:t>Đáp án và hướng dẫn giải bài 3:</w:t>
      </w:r>
    </w:p>
    <w:p w:rsidR="00202D2B" w:rsidRDefault="00202D2B">
      <w:pPr>
        <w:spacing w:line="216" w:lineRule="exact"/>
        <w:rPr>
          <w:sz w:val="24"/>
          <w:szCs w:val="24"/>
        </w:rPr>
      </w:pPr>
    </w:p>
    <w:p w:rsidR="00202D2B" w:rsidRDefault="008D76BA">
      <w:pPr>
        <w:spacing w:line="309" w:lineRule="auto"/>
        <w:ind w:left="360" w:right="347"/>
        <w:jc w:val="both"/>
        <w:rPr>
          <w:sz w:val="20"/>
          <w:szCs w:val="20"/>
        </w:rPr>
      </w:pPr>
      <w:r>
        <w:rPr>
          <w:rFonts w:eastAsia="Times New Roman"/>
          <w:sz w:val="24"/>
          <w:szCs w:val="24"/>
        </w:rPr>
        <w:t xml:space="preserve">Khi đánh cây bộ rễ bị tổn thương, lúc mới trồng rễ chưa hồi phục nên chưa thể hút nước để bù vào lượng nước vẫn bị thoát qua lá. Lúc đó nếu để nhiều lá, cây bị mất quá nhiều nước sẽ héo và rất dễ chết. Vì vậy, </w:t>
      </w:r>
      <w:r>
        <w:rPr>
          <w:rFonts w:eastAsia="Times New Roman"/>
          <w:sz w:val="24"/>
          <w:szCs w:val="24"/>
        </w:rPr>
        <w:t>khi đánh cây đi trồng nơi khác, người ta phải chọn ngày râm mát, phải tỉa bớt lá hoặc cắt bớt ngọn nhằm giảm bớt sự mất nước do thoát hơi qua lá.</w:t>
      </w:r>
    </w:p>
    <w:p w:rsidR="00202D2B" w:rsidRDefault="00202D2B">
      <w:pPr>
        <w:spacing w:line="125" w:lineRule="exact"/>
        <w:rPr>
          <w:sz w:val="24"/>
          <w:szCs w:val="24"/>
        </w:rPr>
      </w:pPr>
    </w:p>
    <w:p w:rsidR="00202D2B" w:rsidRDefault="008D76BA">
      <w:pPr>
        <w:ind w:left="360"/>
        <w:rPr>
          <w:sz w:val="20"/>
          <w:szCs w:val="20"/>
        </w:rPr>
      </w:pPr>
      <w:r>
        <w:rPr>
          <w:rFonts w:eastAsia="Times New Roman"/>
          <w:sz w:val="24"/>
          <w:szCs w:val="24"/>
        </w:rPr>
        <w:t>Bài 4: (trang 82 SGK Sinh 6)</w:t>
      </w:r>
    </w:p>
    <w:p w:rsidR="00202D2B" w:rsidRDefault="00202D2B">
      <w:pPr>
        <w:spacing w:line="204" w:lineRule="exact"/>
        <w:rPr>
          <w:sz w:val="24"/>
          <w:szCs w:val="24"/>
        </w:rPr>
      </w:pPr>
    </w:p>
    <w:p w:rsidR="00202D2B" w:rsidRDefault="008D76BA">
      <w:pPr>
        <w:ind w:left="360"/>
        <w:rPr>
          <w:sz w:val="20"/>
          <w:szCs w:val="20"/>
        </w:rPr>
      </w:pPr>
      <w:r>
        <w:rPr>
          <w:rFonts w:eastAsia="Times New Roman"/>
          <w:sz w:val="24"/>
          <w:szCs w:val="24"/>
        </w:rPr>
        <w:t>Từ thí nghiệm của nhóm 1, hãy cho biết nhóm 2 có thể thay cân bằng dụng cụ gì m</w:t>
      </w:r>
      <w:r>
        <w:rPr>
          <w:rFonts w:eastAsia="Times New Roman"/>
          <w:sz w:val="24"/>
          <w:szCs w:val="24"/>
        </w:rPr>
        <w:t>à vẫn</w:t>
      </w:r>
    </w:p>
    <w:p w:rsidR="00202D2B" w:rsidRDefault="00202D2B">
      <w:pPr>
        <w:spacing w:line="20" w:lineRule="exact"/>
        <w:rPr>
          <w:sz w:val="24"/>
          <w:szCs w:val="24"/>
        </w:rPr>
      </w:pPr>
    </w:p>
    <w:p w:rsidR="00202D2B" w:rsidRDefault="00202D2B">
      <w:pPr>
        <w:sectPr w:rsidR="00202D2B">
          <w:pgSz w:w="12240" w:h="15818"/>
          <w:pgMar w:top="1440" w:right="1440" w:bottom="146" w:left="1440" w:header="0" w:footer="0" w:gutter="0"/>
          <w:cols w:space="720" w:equalWidth="0">
            <w:col w:w="9367"/>
          </w:cols>
        </w:sectPr>
      </w:pPr>
    </w:p>
    <w:p w:rsidR="00202D2B" w:rsidRDefault="00202D2B">
      <w:pPr>
        <w:spacing w:line="200" w:lineRule="exact"/>
        <w:rPr>
          <w:sz w:val="24"/>
          <w:szCs w:val="24"/>
        </w:rPr>
      </w:pPr>
    </w:p>
    <w:p w:rsidR="00202D2B" w:rsidRDefault="00202D2B">
      <w:pPr>
        <w:spacing w:line="200" w:lineRule="exact"/>
        <w:rPr>
          <w:sz w:val="24"/>
          <w:szCs w:val="24"/>
        </w:rPr>
      </w:pPr>
    </w:p>
    <w:p w:rsidR="00202D2B" w:rsidRDefault="00202D2B">
      <w:pPr>
        <w:spacing w:line="370" w:lineRule="exact"/>
        <w:rPr>
          <w:sz w:val="24"/>
          <w:szCs w:val="24"/>
        </w:rPr>
      </w:pPr>
    </w:p>
    <w:p w:rsidR="00202D2B" w:rsidRDefault="008D76BA">
      <w:pPr>
        <w:ind w:left="5080"/>
        <w:rPr>
          <w:sz w:val="20"/>
          <w:szCs w:val="20"/>
        </w:rPr>
      </w:pPr>
      <w:r>
        <w:rPr>
          <w:rFonts w:eastAsia="Times New Roman"/>
          <w:b/>
          <w:bCs/>
          <w:color w:val="FF0000"/>
          <w:sz w:val="21"/>
          <w:szCs w:val="21"/>
        </w:rPr>
        <w:t>Thư viện đề thi thử lớn nhất Việt Nam</w:t>
      </w:r>
    </w:p>
    <w:p w:rsidR="00202D2B" w:rsidRDefault="00202D2B">
      <w:pPr>
        <w:sectPr w:rsidR="00202D2B">
          <w:type w:val="continuous"/>
          <w:pgSz w:w="12240" w:h="15818"/>
          <w:pgMar w:top="1440" w:right="1440" w:bottom="146" w:left="1440" w:header="0" w:footer="0" w:gutter="0"/>
          <w:cols w:space="720" w:equalWidth="0">
            <w:col w:w="9367"/>
          </w:cols>
        </w:sectPr>
      </w:pPr>
    </w:p>
    <w:p w:rsidR="00202D2B" w:rsidRDefault="008D76BA">
      <w:pPr>
        <w:ind w:left="360"/>
        <w:rPr>
          <w:sz w:val="20"/>
          <w:szCs w:val="20"/>
        </w:rPr>
      </w:pPr>
      <w:bookmarkStart w:id="1" w:name="page2"/>
      <w:bookmarkEnd w:id="1"/>
      <w:r>
        <w:rPr>
          <w:rFonts w:eastAsia="Times New Roman"/>
          <w:sz w:val="24"/>
          <w:szCs w:val="24"/>
        </w:rPr>
        <w:lastRenderedPageBreak/>
        <w:t>chứng minh được phần lớn nước do rễ hút vào cây thoát hơi qua lá?</w:t>
      </w:r>
    </w:p>
    <w:p w:rsidR="00202D2B" w:rsidRDefault="00202D2B">
      <w:pPr>
        <w:spacing w:line="202" w:lineRule="exact"/>
        <w:rPr>
          <w:sz w:val="20"/>
          <w:szCs w:val="20"/>
        </w:rPr>
      </w:pPr>
    </w:p>
    <w:p w:rsidR="00202D2B" w:rsidRDefault="008D76BA">
      <w:pPr>
        <w:ind w:left="360"/>
        <w:rPr>
          <w:sz w:val="20"/>
          <w:szCs w:val="20"/>
        </w:rPr>
      </w:pPr>
      <w:r>
        <w:rPr>
          <w:rFonts w:eastAsia="Times New Roman"/>
          <w:sz w:val="24"/>
          <w:szCs w:val="24"/>
        </w:rPr>
        <w:t>Đáp án và hướng dẫn giải bài 4:</w:t>
      </w:r>
    </w:p>
    <w:p w:rsidR="00202D2B" w:rsidRDefault="00202D2B">
      <w:pPr>
        <w:spacing w:line="216" w:lineRule="exact"/>
        <w:rPr>
          <w:sz w:val="20"/>
          <w:szCs w:val="20"/>
        </w:rPr>
      </w:pPr>
    </w:p>
    <w:p w:rsidR="00202D2B" w:rsidRDefault="008D76BA">
      <w:pPr>
        <w:spacing w:line="310" w:lineRule="auto"/>
        <w:ind w:left="360" w:right="347"/>
        <w:jc w:val="both"/>
        <w:rPr>
          <w:sz w:val="20"/>
          <w:szCs w:val="20"/>
        </w:rPr>
      </w:pPr>
      <w:r>
        <w:rPr>
          <w:rFonts w:eastAsia="Times New Roman"/>
          <w:sz w:val="24"/>
          <w:szCs w:val="24"/>
        </w:rPr>
        <w:t xml:space="preserve">Nhóm 2 có thể thay chiếc cân bằng 2 túi nilon trong suốt để bọc kín 2 lọ cây </w:t>
      </w:r>
      <w:r>
        <w:rPr>
          <w:rFonts w:eastAsia="Times New Roman"/>
          <w:sz w:val="24"/>
          <w:szCs w:val="24"/>
        </w:rPr>
        <w:t xml:space="preserve">có lá và không có lá. Quan sát sau một giờ ta sẽ thấy mức nước trong lọ A bị giảm đi rõ rệt do rễ cây đã hút một lượng nước, thành túi nilon cây bị mờ đi do nước được hút vào cây đã thoát hơi qua lá và đọng lại thành những giọt nhỏ. Trong khi đó, mức nước </w:t>
      </w:r>
      <w:r>
        <w:rPr>
          <w:rFonts w:eastAsia="Times New Roman"/>
          <w:sz w:val="24"/>
          <w:szCs w:val="24"/>
        </w:rPr>
        <w:t>ở lọ B gần như giữ nguyên thành túi bọc cây không có lá vẫn còn trong suốt, chứng tỏ trong thời gian thí nghiệm, cây không lá hầu như không hút nước và nước hầu như không thoát ra ngoài.</w:t>
      </w:r>
    </w:p>
    <w:p w:rsidR="00202D2B" w:rsidRDefault="00202D2B">
      <w:pPr>
        <w:spacing w:line="20" w:lineRule="exact"/>
        <w:rPr>
          <w:sz w:val="20"/>
          <w:szCs w:val="20"/>
        </w:rPr>
      </w:pPr>
      <w:bookmarkStart w:id="2" w:name="_GoBack"/>
      <w:bookmarkEnd w:id="2"/>
    </w:p>
    <w:p w:rsidR="00202D2B" w:rsidRDefault="00202D2B">
      <w:pPr>
        <w:sectPr w:rsidR="00202D2B">
          <w:pgSz w:w="12240" w:h="15818"/>
          <w:pgMar w:top="1432" w:right="1440" w:bottom="146" w:left="1440" w:header="0" w:footer="0" w:gutter="0"/>
          <w:cols w:space="720" w:equalWidth="0">
            <w:col w:w="9367"/>
          </w:cols>
        </w:sect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200" w:lineRule="exact"/>
        <w:rPr>
          <w:sz w:val="20"/>
          <w:szCs w:val="20"/>
        </w:rPr>
      </w:pPr>
    </w:p>
    <w:p w:rsidR="00202D2B" w:rsidRDefault="00202D2B">
      <w:pPr>
        <w:spacing w:line="369" w:lineRule="exact"/>
        <w:rPr>
          <w:sz w:val="20"/>
          <w:szCs w:val="20"/>
        </w:rPr>
      </w:pPr>
    </w:p>
    <w:p w:rsidR="00202D2B" w:rsidRDefault="008D76BA">
      <w:pPr>
        <w:ind w:left="5080"/>
        <w:rPr>
          <w:sz w:val="20"/>
          <w:szCs w:val="20"/>
        </w:rPr>
      </w:pPr>
      <w:r>
        <w:rPr>
          <w:rFonts w:eastAsia="Times New Roman"/>
          <w:b/>
          <w:bCs/>
          <w:color w:val="FF0000"/>
          <w:sz w:val="21"/>
          <w:szCs w:val="21"/>
        </w:rPr>
        <w:t>Thư viện đề thi thử lớn nhất Việt Nam</w:t>
      </w:r>
    </w:p>
    <w:sectPr w:rsidR="00202D2B">
      <w:type w:val="continuous"/>
      <w:pgSz w:w="12240" w:h="15818"/>
      <w:pgMar w:top="1432" w:right="1440" w:bottom="146"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3A9247D4"/>
    <w:lvl w:ilvl="0" w:tplc="03ECF888">
      <w:start w:val="2"/>
      <w:numFmt w:val="upperLetter"/>
      <w:lvlText w:val="%1."/>
      <w:lvlJc w:val="left"/>
    </w:lvl>
    <w:lvl w:ilvl="1" w:tplc="2D662572">
      <w:numFmt w:val="decimal"/>
      <w:lvlText w:val=""/>
      <w:lvlJc w:val="left"/>
    </w:lvl>
    <w:lvl w:ilvl="2" w:tplc="C81456A8">
      <w:numFmt w:val="decimal"/>
      <w:lvlText w:val=""/>
      <w:lvlJc w:val="left"/>
    </w:lvl>
    <w:lvl w:ilvl="3" w:tplc="CA465782">
      <w:numFmt w:val="decimal"/>
      <w:lvlText w:val=""/>
      <w:lvlJc w:val="left"/>
    </w:lvl>
    <w:lvl w:ilvl="4" w:tplc="92508A7E">
      <w:numFmt w:val="decimal"/>
      <w:lvlText w:val=""/>
      <w:lvlJc w:val="left"/>
    </w:lvl>
    <w:lvl w:ilvl="5" w:tplc="89109510">
      <w:numFmt w:val="decimal"/>
      <w:lvlText w:val=""/>
      <w:lvlJc w:val="left"/>
    </w:lvl>
    <w:lvl w:ilvl="6" w:tplc="135025B6">
      <w:numFmt w:val="decimal"/>
      <w:lvlText w:val=""/>
      <w:lvlJc w:val="left"/>
    </w:lvl>
    <w:lvl w:ilvl="7" w:tplc="229AD534">
      <w:numFmt w:val="decimal"/>
      <w:lvlText w:val=""/>
      <w:lvlJc w:val="left"/>
    </w:lvl>
    <w:lvl w:ilvl="8" w:tplc="E10662CE">
      <w:numFmt w:val="decimal"/>
      <w:lvlText w:val=""/>
      <w:lvlJc w:val="left"/>
    </w:lvl>
  </w:abstractNum>
  <w:abstractNum w:abstractNumId="1">
    <w:nsid w:val="66334873"/>
    <w:multiLevelType w:val="hybridMultilevel"/>
    <w:tmpl w:val="66F2BA60"/>
    <w:lvl w:ilvl="0" w:tplc="9022F0A4">
      <w:start w:val="1"/>
      <w:numFmt w:val="upperLetter"/>
      <w:lvlText w:val="%1."/>
      <w:lvlJc w:val="left"/>
    </w:lvl>
    <w:lvl w:ilvl="1" w:tplc="7C36C964">
      <w:numFmt w:val="decimal"/>
      <w:lvlText w:val=""/>
      <w:lvlJc w:val="left"/>
    </w:lvl>
    <w:lvl w:ilvl="2" w:tplc="87AA28A0">
      <w:numFmt w:val="decimal"/>
      <w:lvlText w:val=""/>
      <w:lvlJc w:val="left"/>
    </w:lvl>
    <w:lvl w:ilvl="3" w:tplc="F556A0E4">
      <w:numFmt w:val="decimal"/>
      <w:lvlText w:val=""/>
      <w:lvlJc w:val="left"/>
    </w:lvl>
    <w:lvl w:ilvl="4" w:tplc="DEF6FF00">
      <w:numFmt w:val="decimal"/>
      <w:lvlText w:val=""/>
      <w:lvlJc w:val="left"/>
    </w:lvl>
    <w:lvl w:ilvl="5" w:tplc="7028099E">
      <w:numFmt w:val="decimal"/>
      <w:lvlText w:val=""/>
      <w:lvlJc w:val="left"/>
    </w:lvl>
    <w:lvl w:ilvl="6" w:tplc="34E80296">
      <w:numFmt w:val="decimal"/>
      <w:lvlText w:val=""/>
      <w:lvlJc w:val="left"/>
    </w:lvl>
    <w:lvl w:ilvl="7" w:tplc="943C512E">
      <w:numFmt w:val="decimal"/>
      <w:lvlText w:val=""/>
      <w:lvlJc w:val="left"/>
    </w:lvl>
    <w:lvl w:ilvl="8" w:tplc="A85E8DD8">
      <w:numFmt w:val="decimal"/>
      <w:lvlText w:val=""/>
      <w:lvlJc w:val="left"/>
    </w:lvl>
  </w:abstractNum>
  <w:abstractNum w:abstractNumId="2">
    <w:nsid w:val="74B0DC51"/>
    <w:multiLevelType w:val="hybridMultilevel"/>
    <w:tmpl w:val="218E928C"/>
    <w:lvl w:ilvl="0" w:tplc="A48C321E">
      <w:start w:val="1"/>
      <w:numFmt w:val="bullet"/>
      <w:lvlText w:val="-"/>
      <w:lvlJc w:val="left"/>
    </w:lvl>
    <w:lvl w:ilvl="1" w:tplc="1EB8E47A">
      <w:numFmt w:val="decimal"/>
      <w:lvlText w:val=""/>
      <w:lvlJc w:val="left"/>
    </w:lvl>
    <w:lvl w:ilvl="2" w:tplc="C0F2ABAC">
      <w:numFmt w:val="decimal"/>
      <w:lvlText w:val=""/>
      <w:lvlJc w:val="left"/>
    </w:lvl>
    <w:lvl w:ilvl="3" w:tplc="8708BA44">
      <w:numFmt w:val="decimal"/>
      <w:lvlText w:val=""/>
      <w:lvlJc w:val="left"/>
    </w:lvl>
    <w:lvl w:ilvl="4" w:tplc="6F3A9FA8">
      <w:numFmt w:val="decimal"/>
      <w:lvlText w:val=""/>
      <w:lvlJc w:val="left"/>
    </w:lvl>
    <w:lvl w:ilvl="5" w:tplc="9E689016">
      <w:numFmt w:val="decimal"/>
      <w:lvlText w:val=""/>
      <w:lvlJc w:val="left"/>
    </w:lvl>
    <w:lvl w:ilvl="6" w:tplc="3F16A706">
      <w:numFmt w:val="decimal"/>
      <w:lvlText w:val=""/>
      <w:lvlJc w:val="left"/>
    </w:lvl>
    <w:lvl w:ilvl="7" w:tplc="1F0C690E">
      <w:numFmt w:val="decimal"/>
      <w:lvlText w:val=""/>
      <w:lvlJc w:val="left"/>
    </w:lvl>
    <w:lvl w:ilvl="8" w:tplc="C902ED1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D2B"/>
    <w:rsid w:val="00202D2B"/>
    <w:rsid w:val="008D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2018-05-07T04:29:00Z</dcterms:created>
  <dcterms:modified xsi:type="dcterms:W3CDTF">2018-05-07T08:29:00Z</dcterms:modified>
</cp:coreProperties>
</file>