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0FF" w:rsidRDefault="00181741">
      <w:pPr>
        <w:spacing w:before="59"/>
        <w:ind w:left="830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Đề thi Violympic môn Toán lớp 1 vòng 4 năm học 2016 - 2017</w:t>
      </w:r>
    </w:p>
    <w:p w:rsidR="008250FF" w:rsidRDefault="00181741">
      <w:pPr>
        <w:pStyle w:val="BodyText"/>
        <w:spacing w:before="213" w:after="2" w:line="417" w:lineRule="auto"/>
        <w:ind w:right="3986"/>
      </w:pPr>
      <w:r>
        <w:t>Bài thi số 1: Điền các giá trị theo thứ tự tăng dần. Câu 1:</w:t>
      </w:r>
    </w:p>
    <w:p w:rsidR="008250FF" w:rsidRDefault="00181741">
      <w:pPr>
        <w:pStyle w:val="BodyText"/>
        <w:rPr>
          <w:sz w:val="20"/>
        </w:rPr>
      </w:pPr>
      <w:r>
        <w:rPr>
          <w:noProof/>
          <w:sz w:val="20"/>
          <w:lang w:val="en-US" w:eastAsia="en-US"/>
        </w:rPr>
        <w:drawing>
          <wp:inline distT="0" distB="0" distL="0" distR="0">
            <wp:extent cx="5493699" cy="1981771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93699" cy="1981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50FF" w:rsidRDefault="00181741">
      <w:pPr>
        <w:pStyle w:val="BodyText"/>
        <w:spacing w:before="198"/>
      </w:pPr>
      <w:r>
        <w:t>Câu 2: Điền các giá trị theo thứ tự tăng dần</w:t>
      </w:r>
    </w:p>
    <w:p w:rsidR="008250FF" w:rsidRDefault="00181741">
      <w:pPr>
        <w:pStyle w:val="BodyText"/>
        <w:spacing w:before="7"/>
        <w:ind w:left="0"/>
        <w:rPr>
          <w:sz w:val="14"/>
        </w:rPr>
      </w:pPr>
      <w:r>
        <w:rPr>
          <w:noProof/>
          <w:lang w:val="en-US" w:eastAsia="en-US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1141730</wp:posOffset>
            </wp:positionH>
            <wp:positionV relativeFrom="paragraph">
              <wp:posOffset>131459</wp:posOffset>
            </wp:positionV>
            <wp:extent cx="5470748" cy="1607629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70748" cy="16076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250FF" w:rsidRDefault="00181741">
      <w:pPr>
        <w:pStyle w:val="BodyText"/>
        <w:spacing w:before="180" w:after="7" w:line="415" w:lineRule="auto"/>
        <w:ind w:right="5472"/>
      </w:pPr>
      <w:r>
        <w:t>Bài số 2: Chọn các cặp bằng nhau Câu 1:</w:t>
      </w:r>
    </w:p>
    <w:p w:rsidR="008250FF" w:rsidRDefault="00181741">
      <w:pPr>
        <w:pStyle w:val="BodyText"/>
        <w:rPr>
          <w:sz w:val="20"/>
        </w:rPr>
      </w:pPr>
      <w:r>
        <w:rPr>
          <w:noProof/>
          <w:sz w:val="20"/>
          <w:lang w:val="en-US" w:eastAsia="en-US"/>
        </w:rPr>
        <w:drawing>
          <wp:inline distT="0" distB="0" distL="0" distR="0">
            <wp:extent cx="5503702" cy="1698783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3702" cy="1698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50FF" w:rsidRDefault="00181741">
      <w:pPr>
        <w:pStyle w:val="BodyText"/>
        <w:spacing w:before="193"/>
      </w:pPr>
      <w:r>
        <w:t>Câu 2: Chọn các cặp bằng nhau</w:t>
      </w:r>
    </w:p>
    <w:p w:rsidR="008250FF" w:rsidRDefault="008250FF">
      <w:pPr>
        <w:sectPr w:rsidR="008250FF">
          <w:footerReference w:type="default" r:id="rId10"/>
          <w:type w:val="continuous"/>
          <w:pgSz w:w="12250" w:h="15820"/>
          <w:pgMar w:top="1480" w:right="1700" w:bottom="1720" w:left="1640" w:header="720" w:footer="1525" w:gutter="0"/>
          <w:cols w:space="720"/>
        </w:sectPr>
      </w:pPr>
    </w:p>
    <w:p w:rsidR="008250FF" w:rsidRDefault="00181741">
      <w:pPr>
        <w:pStyle w:val="BodyText"/>
        <w:rPr>
          <w:sz w:val="20"/>
        </w:rPr>
      </w:pPr>
      <w:r>
        <w:rPr>
          <w:noProof/>
          <w:sz w:val="20"/>
          <w:lang w:val="en-US" w:eastAsia="en-US"/>
        </w:rPr>
        <w:lastRenderedPageBreak/>
        <w:drawing>
          <wp:inline distT="0" distB="0" distL="0" distR="0">
            <wp:extent cx="5508119" cy="1984248"/>
            <wp:effectExtent l="0" t="0" r="0" b="0"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8119" cy="1984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50FF" w:rsidRDefault="008250FF">
      <w:pPr>
        <w:pStyle w:val="BodyText"/>
        <w:spacing w:before="4"/>
        <w:ind w:left="0"/>
        <w:rPr>
          <w:sz w:val="8"/>
        </w:rPr>
      </w:pPr>
    </w:p>
    <w:p w:rsidR="008250FF" w:rsidRDefault="00181741">
      <w:pPr>
        <w:pStyle w:val="BodyText"/>
        <w:spacing w:before="90" w:line="417" w:lineRule="auto"/>
        <w:ind w:right="5651"/>
      </w:pPr>
      <w:r>
        <w:t>Bài số 3: Vượt chướng ngại vật. Câu 1: Có... quả đu đủ</w:t>
      </w:r>
    </w:p>
    <w:p w:rsidR="008250FF" w:rsidRDefault="00181741">
      <w:pPr>
        <w:pStyle w:val="BodyText"/>
        <w:rPr>
          <w:sz w:val="20"/>
        </w:rPr>
      </w:pPr>
      <w:r>
        <w:rPr>
          <w:noProof/>
          <w:sz w:val="20"/>
          <w:lang w:val="en-US" w:eastAsia="en-US"/>
        </w:rPr>
        <w:drawing>
          <wp:inline distT="0" distB="0" distL="0" distR="0">
            <wp:extent cx="1275947" cy="781050"/>
            <wp:effectExtent l="0" t="0" r="0" b="0"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5947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50FF" w:rsidRDefault="00181741">
      <w:pPr>
        <w:pStyle w:val="BodyText"/>
        <w:spacing w:before="200"/>
      </w:pPr>
      <w:r>
        <w:t>Câu 2: Có... quả khế</w:t>
      </w:r>
    </w:p>
    <w:p w:rsidR="008250FF" w:rsidRDefault="00181741">
      <w:pPr>
        <w:pStyle w:val="BodyText"/>
        <w:spacing w:before="7"/>
        <w:ind w:left="0"/>
        <w:rPr>
          <w:sz w:val="14"/>
        </w:rPr>
      </w:pPr>
      <w:r>
        <w:rPr>
          <w:noProof/>
          <w:lang w:val="en-US" w:eastAsia="en-US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1141730</wp:posOffset>
            </wp:positionH>
            <wp:positionV relativeFrom="paragraph">
              <wp:posOffset>131459</wp:posOffset>
            </wp:positionV>
            <wp:extent cx="1199896" cy="857250"/>
            <wp:effectExtent l="0" t="0" r="0" b="0"/>
            <wp:wrapTopAndBottom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9896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250FF" w:rsidRDefault="00181741">
      <w:pPr>
        <w:pStyle w:val="BodyText"/>
        <w:spacing w:before="171"/>
      </w:pPr>
      <w:r>
        <w:t>Câu 3: Có... con</w:t>
      </w:r>
      <w:r>
        <w:rPr>
          <w:spacing w:val="-2"/>
        </w:rPr>
        <w:t xml:space="preserve"> </w:t>
      </w:r>
      <w:r>
        <w:t>mèo</w:t>
      </w:r>
    </w:p>
    <w:p w:rsidR="008250FF" w:rsidRDefault="00181741">
      <w:pPr>
        <w:pStyle w:val="BodyText"/>
        <w:spacing w:before="7"/>
        <w:ind w:left="0"/>
        <w:rPr>
          <w:sz w:val="14"/>
        </w:rPr>
      </w:pPr>
      <w:r>
        <w:rPr>
          <w:noProof/>
          <w:lang w:val="en-US" w:eastAsia="en-US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1141730</wp:posOffset>
            </wp:positionH>
            <wp:positionV relativeFrom="paragraph">
              <wp:posOffset>131459</wp:posOffset>
            </wp:positionV>
            <wp:extent cx="2447290" cy="676275"/>
            <wp:effectExtent l="0" t="0" r="0" b="0"/>
            <wp:wrapTopAndBottom/>
            <wp:docPr id="1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7290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250FF" w:rsidRDefault="00181741">
      <w:pPr>
        <w:pStyle w:val="BodyText"/>
        <w:spacing w:before="168"/>
      </w:pPr>
      <w:r>
        <w:t>Câu 4: Có... con</w:t>
      </w:r>
      <w:r>
        <w:rPr>
          <w:spacing w:val="-2"/>
        </w:rPr>
        <w:t xml:space="preserve"> </w:t>
      </w:r>
      <w:r>
        <w:t>mèo</w:t>
      </w:r>
    </w:p>
    <w:p w:rsidR="008250FF" w:rsidRDefault="00181741">
      <w:pPr>
        <w:pStyle w:val="BodyText"/>
        <w:spacing w:before="9"/>
        <w:ind w:left="0"/>
        <w:rPr>
          <w:sz w:val="14"/>
        </w:rPr>
      </w:pPr>
      <w:r>
        <w:rPr>
          <w:noProof/>
          <w:lang w:val="en-US" w:eastAsia="en-US"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1141730</wp:posOffset>
            </wp:positionH>
            <wp:positionV relativeFrom="paragraph">
              <wp:posOffset>132729</wp:posOffset>
            </wp:positionV>
            <wp:extent cx="3009899" cy="676275"/>
            <wp:effectExtent l="0" t="0" r="0" b="0"/>
            <wp:wrapTopAndBottom/>
            <wp:docPr id="17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09899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250FF" w:rsidRDefault="00181741">
      <w:pPr>
        <w:pStyle w:val="BodyText"/>
        <w:spacing w:before="169"/>
      </w:pPr>
      <w:r>
        <w:t>Câu 5: Có... quả đu đủ</w:t>
      </w:r>
    </w:p>
    <w:p w:rsidR="008250FF" w:rsidRDefault="008250FF">
      <w:pPr>
        <w:sectPr w:rsidR="008250FF">
          <w:pgSz w:w="12250" w:h="15820"/>
          <w:pgMar w:top="1420" w:right="1700" w:bottom="1720" w:left="1640" w:header="0" w:footer="1525" w:gutter="0"/>
          <w:cols w:space="720"/>
        </w:sectPr>
      </w:pPr>
    </w:p>
    <w:p w:rsidR="008250FF" w:rsidRDefault="00181741">
      <w:pPr>
        <w:pStyle w:val="BodyText"/>
        <w:rPr>
          <w:sz w:val="20"/>
        </w:rPr>
      </w:pPr>
      <w:r>
        <w:rPr>
          <w:noProof/>
          <w:sz w:val="20"/>
          <w:lang w:val="en-US" w:eastAsia="en-US"/>
        </w:rPr>
        <w:lastRenderedPageBreak/>
        <w:drawing>
          <wp:inline distT="0" distB="0" distL="0" distR="0">
            <wp:extent cx="1772285" cy="609600"/>
            <wp:effectExtent l="0" t="0" r="0" b="0"/>
            <wp:docPr id="19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228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50FF" w:rsidRDefault="008250FF">
      <w:pPr>
        <w:pStyle w:val="BodyText"/>
        <w:spacing w:before="3"/>
        <w:ind w:left="0"/>
        <w:rPr>
          <w:sz w:val="9"/>
        </w:rPr>
      </w:pPr>
    </w:p>
    <w:p w:rsidR="008250FF" w:rsidRDefault="00181741">
      <w:pPr>
        <w:pStyle w:val="BodyText"/>
        <w:spacing w:before="90"/>
      </w:pPr>
      <w:r>
        <w:t>Câu 6: Có... quả su su</w:t>
      </w:r>
    </w:p>
    <w:p w:rsidR="008250FF" w:rsidRDefault="00181741">
      <w:pPr>
        <w:pStyle w:val="BodyText"/>
        <w:spacing w:before="9"/>
        <w:ind w:left="0"/>
        <w:rPr>
          <w:sz w:val="14"/>
        </w:rPr>
      </w:pPr>
      <w:r>
        <w:rPr>
          <w:noProof/>
          <w:lang w:val="en-US" w:eastAsia="en-US"/>
        </w:rPr>
        <w:drawing>
          <wp:anchor distT="0" distB="0" distL="0" distR="0" simplePos="0" relativeHeight="4" behindDoc="0" locked="0" layoutInCell="1" allowOverlap="1">
            <wp:simplePos x="0" y="0"/>
            <wp:positionH relativeFrom="page">
              <wp:posOffset>1141730</wp:posOffset>
            </wp:positionH>
            <wp:positionV relativeFrom="paragraph">
              <wp:posOffset>133052</wp:posOffset>
            </wp:positionV>
            <wp:extent cx="2819399" cy="771525"/>
            <wp:effectExtent l="0" t="0" r="0" b="0"/>
            <wp:wrapTopAndBottom/>
            <wp:docPr id="21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9399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250FF" w:rsidRDefault="008250FF">
      <w:pPr>
        <w:pStyle w:val="BodyText"/>
        <w:spacing w:before="4"/>
        <w:ind w:left="0"/>
        <w:rPr>
          <w:sz w:val="22"/>
        </w:rPr>
      </w:pPr>
    </w:p>
    <w:p w:rsidR="008250FF" w:rsidRDefault="00181741">
      <w:pPr>
        <w:pStyle w:val="BodyText"/>
      </w:pPr>
      <w:r>
        <w:t>Câu 7: Có... Số</w:t>
      </w:r>
    </w:p>
    <w:p w:rsidR="008250FF" w:rsidRDefault="00181741">
      <w:pPr>
        <w:pStyle w:val="BodyText"/>
        <w:spacing w:before="10"/>
        <w:ind w:left="0"/>
        <w:rPr>
          <w:sz w:val="14"/>
        </w:rPr>
      </w:pPr>
      <w:r>
        <w:rPr>
          <w:noProof/>
          <w:lang w:val="en-US" w:eastAsia="en-US"/>
        </w:rPr>
        <w:drawing>
          <wp:anchor distT="0" distB="0" distL="0" distR="0" simplePos="0" relativeHeight="5" behindDoc="0" locked="0" layoutInCell="1" allowOverlap="1">
            <wp:simplePos x="0" y="0"/>
            <wp:positionH relativeFrom="page">
              <wp:posOffset>1141730</wp:posOffset>
            </wp:positionH>
            <wp:positionV relativeFrom="paragraph">
              <wp:posOffset>133378</wp:posOffset>
            </wp:positionV>
            <wp:extent cx="2438399" cy="609600"/>
            <wp:effectExtent l="0" t="0" r="0" b="0"/>
            <wp:wrapTopAndBottom/>
            <wp:docPr id="23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2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8399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250FF" w:rsidRDefault="00181741">
      <w:pPr>
        <w:pStyle w:val="BodyText"/>
        <w:spacing w:before="167"/>
      </w:pPr>
      <w:r>
        <w:t>Câu 8: Có... Số</w:t>
      </w:r>
    </w:p>
    <w:p w:rsidR="008250FF" w:rsidRDefault="00181741">
      <w:pPr>
        <w:pStyle w:val="BodyText"/>
        <w:spacing w:before="7"/>
        <w:ind w:left="0"/>
        <w:rPr>
          <w:sz w:val="14"/>
        </w:rPr>
      </w:pPr>
      <w:r>
        <w:rPr>
          <w:noProof/>
          <w:lang w:val="en-US" w:eastAsia="en-US"/>
        </w:rPr>
        <w:drawing>
          <wp:anchor distT="0" distB="0" distL="0" distR="0" simplePos="0" relativeHeight="6" behindDoc="0" locked="0" layoutInCell="1" allowOverlap="1">
            <wp:simplePos x="0" y="0"/>
            <wp:positionH relativeFrom="page">
              <wp:posOffset>1141730</wp:posOffset>
            </wp:positionH>
            <wp:positionV relativeFrom="paragraph">
              <wp:posOffset>131459</wp:posOffset>
            </wp:positionV>
            <wp:extent cx="2578319" cy="971550"/>
            <wp:effectExtent l="0" t="0" r="0" b="0"/>
            <wp:wrapTopAndBottom/>
            <wp:docPr id="25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3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8319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250FF" w:rsidRDefault="00181741">
      <w:pPr>
        <w:pStyle w:val="BodyText"/>
        <w:spacing w:before="172"/>
      </w:pPr>
      <w:r>
        <w:t>Câu 9: Có... con bê</w:t>
      </w:r>
    </w:p>
    <w:p w:rsidR="008250FF" w:rsidRDefault="00181741">
      <w:pPr>
        <w:pStyle w:val="BodyText"/>
        <w:spacing w:before="6"/>
        <w:ind w:left="0"/>
        <w:rPr>
          <w:sz w:val="14"/>
        </w:rPr>
      </w:pPr>
      <w:r>
        <w:rPr>
          <w:noProof/>
          <w:lang w:val="en-US" w:eastAsia="en-US"/>
        </w:rPr>
        <w:drawing>
          <wp:anchor distT="0" distB="0" distL="0" distR="0" simplePos="0" relativeHeight="7" behindDoc="0" locked="0" layoutInCell="1" allowOverlap="1">
            <wp:simplePos x="0" y="0"/>
            <wp:positionH relativeFrom="page">
              <wp:posOffset>1141730</wp:posOffset>
            </wp:positionH>
            <wp:positionV relativeFrom="paragraph">
              <wp:posOffset>130824</wp:posOffset>
            </wp:positionV>
            <wp:extent cx="1981200" cy="952500"/>
            <wp:effectExtent l="0" t="0" r="0" b="0"/>
            <wp:wrapTopAndBottom/>
            <wp:docPr id="27" name="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4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250FF" w:rsidRDefault="00181741">
      <w:pPr>
        <w:pStyle w:val="BodyText"/>
        <w:spacing w:before="170"/>
      </w:pPr>
      <w:r>
        <w:t>Đáp án</w:t>
      </w:r>
    </w:p>
    <w:p w:rsidR="008250FF" w:rsidRDefault="00181741">
      <w:pPr>
        <w:pStyle w:val="BodyText"/>
        <w:spacing w:before="202" w:line="417" w:lineRule="auto"/>
        <w:ind w:right="4286"/>
      </w:pPr>
      <w:r>
        <w:t>Bài 1: Điền các giá trị theo thứ tự tăng dần Câu 1: 1 &lt; 9 &lt; 7 &lt; 5 &lt; 4 &lt; 3 &lt; 2 &lt; 10 &lt; 8 &lt;</w:t>
      </w:r>
      <w:r>
        <w:rPr>
          <w:spacing w:val="-4"/>
        </w:rPr>
        <w:t xml:space="preserve"> </w:t>
      </w:r>
      <w:r>
        <w:rPr>
          <w:spacing w:val="-16"/>
        </w:rPr>
        <w:t>6</w:t>
      </w:r>
    </w:p>
    <w:p w:rsidR="008250FF" w:rsidRDefault="00181741">
      <w:pPr>
        <w:pStyle w:val="BodyText"/>
        <w:spacing w:line="274" w:lineRule="exact"/>
      </w:pPr>
      <w:r>
        <w:t>Câu 2: 3 &lt; 1 &lt; 9 &lt; 2 &lt;</w:t>
      </w:r>
      <w:r>
        <w:t xml:space="preserve"> 6 &lt; 4 &lt; 7 &lt; 5 &lt; 8 &lt;</w:t>
      </w:r>
      <w:r>
        <w:rPr>
          <w:spacing w:val="-4"/>
        </w:rPr>
        <w:t xml:space="preserve"> </w:t>
      </w:r>
      <w:r>
        <w:t>10</w:t>
      </w:r>
    </w:p>
    <w:p w:rsidR="008250FF" w:rsidRDefault="00181741">
      <w:pPr>
        <w:pStyle w:val="BodyText"/>
        <w:spacing w:before="204" w:line="415" w:lineRule="auto"/>
        <w:ind w:right="4773"/>
      </w:pPr>
      <w:r>
        <w:t>Bài 2: Chọn các cặp giá trị bằng nhau Câu 1: 1 = 2; 3 = 4; 5 = 6; 7 = 10; 8 =</w:t>
      </w:r>
      <w:r>
        <w:rPr>
          <w:spacing w:val="-2"/>
        </w:rPr>
        <w:t xml:space="preserve"> </w:t>
      </w:r>
      <w:r>
        <w:rPr>
          <w:spacing w:val="-16"/>
        </w:rPr>
        <w:t>9</w:t>
      </w:r>
    </w:p>
    <w:p w:rsidR="008250FF" w:rsidRDefault="00181741">
      <w:pPr>
        <w:pStyle w:val="BodyText"/>
        <w:spacing w:before="3"/>
      </w:pPr>
      <w:r>
        <w:t>Câu 2: 1 = 5; 2 = 6; 3 = 4; 7 = 10; 8 =</w:t>
      </w:r>
      <w:r>
        <w:rPr>
          <w:spacing w:val="-2"/>
        </w:rPr>
        <w:t xml:space="preserve"> </w:t>
      </w:r>
      <w:r>
        <w:t>9</w:t>
      </w:r>
    </w:p>
    <w:p w:rsidR="008250FF" w:rsidRDefault="008250FF">
      <w:pPr>
        <w:sectPr w:rsidR="008250FF">
          <w:pgSz w:w="12250" w:h="15820"/>
          <w:pgMar w:top="1420" w:right="1700" w:bottom="1720" w:left="1640" w:header="0" w:footer="1525" w:gutter="0"/>
          <w:cols w:space="720"/>
        </w:sectPr>
      </w:pPr>
    </w:p>
    <w:p w:rsidR="008250FF" w:rsidRDefault="00181741">
      <w:pPr>
        <w:pStyle w:val="BodyText"/>
        <w:spacing w:before="76"/>
      </w:pPr>
      <w:r>
        <w:lastRenderedPageBreak/>
        <w:t>Bài 3: Vượt chướng ngại vật.</w:t>
      </w:r>
    </w:p>
    <w:p w:rsidR="008250FF" w:rsidRDefault="008250FF">
      <w:pPr>
        <w:pStyle w:val="BodyText"/>
        <w:spacing w:before="5"/>
        <w:ind w:left="0"/>
        <w:rPr>
          <w:sz w:val="18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7"/>
        <w:gridCol w:w="2041"/>
        <w:gridCol w:w="1537"/>
      </w:tblGrid>
      <w:tr w:rsidR="008250FF">
        <w:trPr>
          <w:trHeight w:val="372"/>
        </w:trPr>
        <w:tc>
          <w:tcPr>
            <w:tcW w:w="1417" w:type="dxa"/>
          </w:tcPr>
          <w:p w:rsidR="008250FF" w:rsidRDefault="00181741"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Câu 1: 1</w:t>
            </w:r>
          </w:p>
        </w:tc>
        <w:tc>
          <w:tcPr>
            <w:tcW w:w="2041" w:type="dxa"/>
          </w:tcPr>
          <w:p w:rsidR="008250FF" w:rsidRDefault="00181741">
            <w:pPr>
              <w:pStyle w:val="TableParagraph"/>
              <w:spacing w:line="266" w:lineRule="exact"/>
              <w:ind w:left="553"/>
              <w:rPr>
                <w:sz w:val="24"/>
              </w:rPr>
            </w:pPr>
            <w:r>
              <w:rPr>
                <w:sz w:val="24"/>
              </w:rPr>
              <w:t>Câu 2: 2</w:t>
            </w:r>
          </w:p>
        </w:tc>
        <w:tc>
          <w:tcPr>
            <w:tcW w:w="1537" w:type="dxa"/>
          </w:tcPr>
          <w:p w:rsidR="008250FF" w:rsidRDefault="00181741">
            <w:pPr>
              <w:pStyle w:val="TableParagraph"/>
              <w:spacing w:line="266" w:lineRule="exact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Câu 3: 3</w:t>
            </w:r>
          </w:p>
        </w:tc>
      </w:tr>
      <w:tr w:rsidR="008250FF">
        <w:trPr>
          <w:trHeight w:val="478"/>
        </w:trPr>
        <w:tc>
          <w:tcPr>
            <w:tcW w:w="1417" w:type="dxa"/>
          </w:tcPr>
          <w:p w:rsidR="008250FF" w:rsidRDefault="00181741">
            <w:pPr>
              <w:pStyle w:val="TableParagraph"/>
              <w:spacing w:before="97"/>
              <w:ind w:left="50"/>
              <w:rPr>
                <w:sz w:val="24"/>
              </w:rPr>
            </w:pPr>
            <w:r>
              <w:rPr>
                <w:sz w:val="24"/>
              </w:rPr>
              <w:t>Câu 4: 4</w:t>
            </w:r>
          </w:p>
        </w:tc>
        <w:tc>
          <w:tcPr>
            <w:tcW w:w="2041" w:type="dxa"/>
          </w:tcPr>
          <w:p w:rsidR="008250FF" w:rsidRDefault="00181741">
            <w:pPr>
              <w:pStyle w:val="TableParagraph"/>
              <w:spacing w:before="97"/>
              <w:ind w:left="553"/>
              <w:rPr>
                <w:sz w:val="24"/>
              </w:rPr>
            </w:pPr>
            <w:r>
              <w:rPr>
                <w:sz w:val="24"/>
              </w:rPr>
              <w:t>Câu 5: 1</w:t>
            </w:r>
          </w:p>
        </w:tc>
        <w:tc>
          <w:tcPr>
            <w:tcW w:w="1537" w:type="dxa"/>
          </w:tcPr>
          <w:p w:rsidR="008250FF" w:rsidRDefault="00181741">
            <w:pPr>
              <w:pStyle w:val="TableParagraph"/>
              <w:spacing w:before="97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Câu 6: 2</w:t>
            </w:r>
          </w:p>
        </w:tc>
      </w:tr>
      <w:tr w:rsidR="008250FF">
        <w:trPr>
          <w:trHeight w:val="371"/>
        </w:trPr>
        <w:tc>
          <w:tcPr>
            <w:tcW w:w="1417" w:type="dxa"/>
          </w:tcPr>
          <w:p w:rsidR="008250FF" w:rsidRDefault="00181741">
            <w:pPr>
              <w:pStyle w:val="TableParagraph"/>
              <w:spacing w:before="95"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Câu 7: 4</w:t>
            </w:r>
          </w:p>
        </w:tc>
        <w:tc>
          <w:tcPr>
            <w:tcW w:w="2041" w:type="dxa"/>
          </w:tcPr>
          <w:p w:rsidR="008250FF" w:rsidRDefault="00181741">
            <w:pPr>
              <w:pStyle w:val="TableParagraph"/>
              <w:spacing w:before="95" w:line="256" w:lineRule="exact"/>
              <w:ind w:left="553"/>
              <w:rPr>
                <w:sz w:val="24"/>
              </w:rPr>
            </w:pPr>
            <w:r>
              <w:rPr>
                <w:sz w:val="24"/>
              </w:rPr>
              <w:t>Câu 8: 5</w:t>
            </w:r>
          </w:p>
        </w:tc>
        <w:tc>
          <w:tcPr>
            <w:tcW w:w="1537" w:type="dxa"/>
          </w:tcPr>
          <w:p w:rsidR="008250FF" w:rsidRDefault="00181741">
            <w:pPr>
              <w:pStyle w:val="TableParagraph"/>
              <w:spacing w:before="95" w:line="256" w:lineRule="exact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Câu 9: 3</w:t>
            </w:r>
          </w:p>
        </w:tc>
      </w:tr>
    </w:tbl>
    <w:p w:rsidR="00181741" w:rsidRDefault="00181741"/>
    <w:sectPr w:rsidR="00181741">
      <w:pgSz w:w="12250" w:h="15820"/>
      <w:pgMar w:top="1340" w:right="1700" w:bottom="1720" w:left="1640" w:header="0" w:footer="152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1741" w:rsidRDefault="00181741">
      <w:r>
        <w:separator/>
      </w:r>
    </w:p>
  </w:endnote>
  <w:endnote w:type="continuationSeparator" w:id="0">
    <w:p w:rsidR="00181741" w:rsidRDefault="00181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0FF" w:rsidRDefault="008250FF">
    <w:pPr>
      <w:pStyle w:val="BodyText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1741" w:rsidRDefault="00181741">
      <w:r>
        <w:separator/>
      </w:r>
    </w:p>
  </w:footnote>
  <w:footnote w:type="continuationSeparator" w:id="0">
    <w:p w:rsidR="00181741" w:rsidRDefault="001817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8250FF"/>
    <w:rsid w:val="00181741"/>
    <w:rsid w:val="008250FF"/>
    <w:rsid w:val="00DC4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 w:eastAsia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8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DC4E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4EEF"/>
    <w:rPr>
      <w:rFonts w:ascii="Tahoma" w:eastAsia="Times New Roman" w:hAnsi="Tahoma" w:cs="Tahoma"/>
      <w:sz w:val="16"/>
      <w:szCs w:val="16"/>
      <w:lang w:val="vi" w:eastAsia="v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microsoft.com/office/2007/relationships/stylesWithEffects" Target="stylesWithEffect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footer" Target="footer1.xml"/><Relationship Id="rId19" Type="http://schemas.openxmlformats.org/officeDocument/2006/relationships/image" Target="media/image12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Đề thi Violympic môn Toán lớp 1 vòng 4 năm học 2016 - 2017</dc:title>
  <dc:creator>NamHoai</dc:creator>
  <cp:lastModifiedBy>Thang Trinh</cp:lastModifiedBy>
  <cp:revision>2</cp:revision>
  <dcterms:created xsi:type="dcterms:W3CDTF">2019-03-11T06:42:00Z</dcterms:created>
  <dcterms:modified xsi:type="dcterms:W3CDTF">2019-03-11T06:43:00Z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2019-03-11T00:00:00Z</vt:filetime>
  </property>
</Properties>
</file>