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5200"/>
      </w:tblGrid>
      <w:tr w:rsidR="00C879FC">
        <w:trPr>
          <w:trHeight w:val="276"/>
        </w:trPr>
        <w:tc>
          <w:tcPr>
            <w:tcW w:w="3940" w:type="dxa"/>
            <w:vAlign w:val="bottom"/>
          </w:tcPr>
          <w:p w:rsidR="00C879FC" w:rsidRDefault="00C879FC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5200" w:type="dxa"/>
            <w:vAlign w:val="bottom"/>
          </w:tcPr>
          <w:p w:rsidR="00C879FC" w:rsidRDefault="00C879FC">
            <w:pPr>
              <w:ind w:left="1260"/>
              <w:rPr>
                <w:sz w:val="20"/>
                <w:szCs w:val="20"/>
              </w:rPr>
            </w:pPr>
          </w:p>
        </w:tc>
      </w:tr>
      <w:tr w:rsidR="00C879FC">
        <w:trPr>
          <w:trHeight w:val="292"/>
        </w:trPr>
        <w:tc>
          <w:tcPr>
            <w:tcW w:w="3940" w:type="dxa"/>
            <w:vAlign w:val="bottom"/>
          </w:tcPr>
          <w:p w:rsidR="00C879FC" w:rsidRDefault="00F439B9">
            <w:pPr>
              <w:spacing w:line="29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 &amp; ĐT NGHỆ AN</w:t>
            </w:r>
          </w:p>
        </w:tc>
        <w:tc>
          <w:tcPr>
            <w:tcW w:w="5200" w:type="dxa"/>
            <w:vAlign w:val="bottom"/>
          </w:tcPr>
          <w:p w:rsidR="00C879FC" w:rsidRDefault="00F439B9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 THI HỌC KỲ I NĂM HỌC 2015 - 2016</w:t>
            </w:r>
          </w:p>
        </w:tc>
      </w:tr>
      <w:tr w:rsidR="00C879FC">
        <w:trPr>
          <w:trHeight w:val="449"/>
        </w:trPr>
        <w:tc>
          <w:tcPr>
            <w:tcW w:w="3940" w:type="dxa"/>
            <w:vAlign w:val="bottom"/>
          </w:tcPr>
          <w:p w:rsidR="00C879FC" w:rsidRDefault="00F439B9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QUỲNH LƯU II</w:t>
            </w:r>
          </w:p>
        </w:tc>
        <w:tc>
          <w:tcPr>
            <w:tcW w:w="5200" w:type="dxa"/>
            <w:vAlign w:val="bottom"/>
          </w:tcPr>
          <w:p w:rsidR="00C879FC" w:rsidRDefault="00F43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NGỮ VĂN - LỚP 12</w:t>
            </w:r>
          </w:p>
        </w:tc>
      </w:tr>
      <w:tr w:rsidR="00C879FC">
        <w:trPr>
          <w:trHeight w:val="449"/>
        </w:trPr>
        <w:tc>
          <w:tcPr>
            <w:tcW w:w="3940" w:type="dxa"/>
            <w:vAlign w:val="bottom"/>
          </w:tcPr>
          <w:p w:rsidR="00C879FC" w:rsidRDefault="00F439B9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ĐỀ THI CHÍNH THỨC</w:t>
            </w:r>
          </w:p>
        </w:tc>
        <w:tc>
          <w:tcPr>
            <w:tcW w:w="5200" w:type="dxa"/>
            <w:vAlign w:val="bottom"/>
          </w:tcPr>
          <w:p w:rsidR="00C879FC" w:rsidRDefault="00F439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90 phút</w:t>
            </w:r>
          </w:p>
        </w:tc>
      </w:tr>
      <w:tr w:rsidR="00C879FC">
        <w:trPr>
          <w:trHeight w:val="449"/>
        </w:trPr>
        <w:tc>
          <w:tcPr>
            <w:tcW w:w="3940" w:type="dxa"/>
            <w:vAlign w:val="bottom"/>
          </w:tcPr>
          <w:p w:rsidR="00C879FC" w:rsidRDefault="00F439B9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(Đề thi có 01 trang)</w:t>
            </w:r>
          </w:p>
        </w:tc>
        <w:tc>
          <w:tcPr>
            <w:tcW w:w="5200" w:type="dxa"/>
            <w:vAlign w:val="bottom"/>
          </w:tcPr>
          <w:p w:rsidR="00C879FC" w:rsidRDefault="00C879FC">
            <w:pPr>
              <w:rPr>
                <w:sz w:val="24"/>
                <w:szCs w:val="24"/>
              </w:rPr>
            </w:pPr>
          </w:p>
        </w:tc>
      </w:tr>
    </w:tbl>
    <w:p w:rsidR="00C879FC" w:rsidRDefault="00C879FC">
      <w:pPr>
        <w:spacing w:line="155" w:lineRule="exact"/>
        <w:rPr>
          <w:sz w:val="24"/>
          <w:szCs w:val="24"/>
        </w:rPr>
      </w:pPr>
    </w:p>
    <w:p w:rsidR="00C879FC" w:rsidRDefault="00F439B9">
      <w:pPr>
        <w:numPr>
          <w:ilvl w:val="0"/>
          <w:numId w:val="1"/>
        </w:numPr>
        <w:tabs>
          <w:tab w:val="left" w:pos="224"/>
        </w:tabs>
        <w:ind w:left="224" w:hanging="2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PHẦN ĐỌC HIỂU </w:t>
      </w:r>
      <w:r>
        <w:rPr>
          <w:rFonts w:eastAsia="Times New Roman"/>
          <w:b/>
          <w:bCs/>
          <w:i/>
          <w:iCs/>
          <w:sz w:val="26"/>
          <w:szCs w:val="26"/>
        </w:rPr>
        <w:t>(3,0 điểm)</w:t>
      </w:r>
    </w:p>
    <w:p w:rsidR="00C879FC" w:rsidRDefault="00C879FC">
      <w:pPr>
        <w:spacing w:line="143" w:lineRule="exact"/>
        <w:rPr>
          <w:sz w:val="24"/>
          <w:szCs w:val="24"/>
        </w:rPr>
      </w:pPr>
    </w:p>
    <w:p w:rsidR="00C879FC" w:rsidRDefault="00F439B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Đọc văn bản </w:t>
      </w:r>
      <w:r>
        <w:rPr>
          <w:rFonts w:eastAsia="Times New Roman"/>
          <w:sz w:val="26"/>
          <w:szCs w:val="26"/>
        </w:rPr>
        <w:t>sau và thực hiện các yêu cầu từ câu 1 đến câu 4: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left="366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“... Ai đi vô nơi đây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Xin dừng chân xứ Nghệ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Ai đi ra nơi đây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Kịp dừng chân xứ Nghệ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Nghe câu vè ví dặm</w:t>
      </w:r>
    </w:p>
    <w:p w:rsidR="00C879FC" w:rsidRDefault="00C879FC">
      <w:pPr>
        <w:spacing w:line="147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Càng lắng lại càng sâu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Như sông La chảy chậm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Đong bao thuở vui sầu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Ăn, xứ Nghệ ăn đặm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Đã nói, </w:t>
      </w:r>
      <w:r>
        <w:rPr>
          <w:rFonts w:eastAsia="Times New Roman"/>
          <w:i/>
          <w:iCs/>
          <w:sz w:val="26"/>
          <w:szCs w:val="26"/>
        </w:rPr>
        <w:t>nói hết lòng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Đất này bền nghĩa bạn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Đất này tình thủy chung ...”</w:t>
      </w:r>
    </w:p>
    <w:p w:rsidR="00C879FC" w:rsidRDefault="00C879FC">
      <w:pPr>
        <w:spacing w:line="159" w:lineRule="exact"/>
        <w:rPr>
          <w:sz w:val="24"/>
          <w:szCs w:val="24"/>
        </w:rPr>
      </w:pPr>
    </w:p>
    <w:p w:rsidR="00C879FC" w:rsidRDefault="00F439B9">
      <w:pPr>
        <w:ind w:left="5404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(Gởi bạn người Nghệ Tĩnh - Huy Cận)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Câu 1. Thể thơ được sử dụng trong văn bản trên? (0,5 điểm)</w:t>
      </w:r>
    </w:p>
    <w:p w:rsidR="00C879FC" w:rsidRDefault="00C879FC">
      <w:pPr>
        <w:spacing w:line="165" w:lineRule="exact"/>
        <w:rPr>
          <w:sz w:val="24"/>
          <w:szCs w:val="24"/>
        </w:rPr>
      </w:pPr>
    </w:p>
    <w:p w:rsidR="00C879FC" w:rsidRDefault="00F439B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Câu 2. Chỉ ra và nêu tác dụng của biện pháp tu từ được sử dụng trong hai câu thơ: </w:t>
      </w:r>
      <w:r>
        <w:rPr>
          <w:rFonts w:eastAsia="Times New Roman"/>
          <w:i/>
          <w:iCs/>
          <w:sz w:val="26"/>
          <w:szCs w:val="26"/>
        </w:rPr>
        <w:t>Đất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này bền nghĩa bạn - Đất này tình thủy chung </w:t>
      </w:r>
      <w:r>
        <w:rPr>
          <w:rFonts w:eastAsia="Times New Roman"/>
          <w:sz w:val="26"/>
          <w:szCs w:val="26"/>
        </w:rPr>
        <w:t>(1,0 điểm)</w:t>
      </w:r>
    </w:p>
    <w:p w:rsidR="00C879FC" w:rsidRDefault="00C879FC">
      <w:pPr>
        <w:spacing w:line="16" w:lineRule="exact"/>
        <w:rPr>
          <w:sz w:val="24"/>
          <w:szCs w:val="24"/>
        </w:rPr>
      </w:pPr>
    </w:p>
    <w:p w:rsidR="00C879FC" w:rsidRDefault="00F439B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Câu 3. Xác định các phương thức biểu đạt chính của văn bản? (0,5 điểm)</w:t>
      </w:r>
    </w:p>
    <w:p w:rsidR="00C879FC" w:rsidRDefault="00C879FC">
      <w:pPr>
        <w:spacing w:line="165" w:lineRule="exact"/>
        <w:rPr>
          <w:sz w:val="24"/>
          <w:szCs w:val="24"/>
        </w:rPr>
      </w:pPr>
    </w:p>
    <w:p w:rsidR="00C879FC" w:rsidRDefault="00F439B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Câu 4. Trình bày suy nghĩ của anh/ chị về nội dung được gợi ra từ văn bản trên? (Trình bày khoảng 8 - 10 dòng) (1,0 điểm)</w:t>
      </w:r>
    </w:p>
    <w:p w:rsidR="00C879FC" w:rsidRDefault="00C879FC">
      <w:pPr>
        <w:spacing w:line="20" w:lineRule="exact"/>
        <w:rPr>
          <w:sz w:val="24"/>
          <w:szCs w:val="24"/>
        </w:rPr>
      </w:pPr>
    </w:p>
    <w:p w:rsidR="00C879FC" w:rsidRDefault="00F439B9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Phần </w:t>
      </w:r>
      <w:r>
        <w:rPr>
          <w:rFonts w:eastAsia="Times New Roman"/>
          <w:b/>
          <w:bCs/>
          <w:sz w:val="26"/>
          <w:szCs w:val="26"/>
        </w:rPr>
        <w:t>làm văn (7,0 điểm)</w:t>
      </w:r>
    </w:p>
    <w:p w:rsidR="00C879FC" w:rsidRDefault="00C879FC">
      <w:pPr>
        <w:spacing w:line="143" w:lineRule="exact"/>
        <w:rPr>
          <w:sz w:val="24"/>
          <w:szCs w:val="24"/>
        </w:rPr>
      </w:pPr>
    </w:p>
    <w:p w:rsidR="00C879FC" w:rsidRDefault="00F439B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Cảm nhận của anh (chị) về đoạn thơ sau:</w:t>
      </w:r>
    </w:p>
    <w:p w:rsidR="00C879FC" w:rsidRDefault="00C879FC">
      <w:pPr>
        <w:spacing w:line="150" w:lineRule="exact"/>
        <w:rPr>
          <w:sz w:val="24"/>
          <w:szCs w:val="24"/>
        </w:rPr>
      </w:pPr>
    </w:p>
    <w:p w:rsidR="00C879FC" w:rsidRDefault="00F439B9">
      <w:pPr>
        <w:ind w:left="288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“... Tây Tiến đoàn binh không mọc tóc</w:t>
      </w:r>
    </w:p>
    <w:p w:rsidR="00C879FC" w:rsidRDefault="00C879FC">
      <w:pPr>
        <w:sectPr w:rsidR="00C879FC">
          <w:pgSz w:w="12240" w:h="15840"/>
          <w:pgMar w:top="1415" w:right="1420" w:bottom="1440" w:left="1416" w:header="0" w:footer="0" w:gutter="0"/>
          <w:cols w:space="720" w:equalWidth="0">
            <w:col w:w="9404"/>
          </w:cols>
        </w:sectPr>
      </w:pPr>
    </w:p>
    <w:p w:rsidR="00C879FC" w:rsidRDefault="00F439B9">
      <w:pPr>
        <w:spacing w:line="234" w:lineRule="auto"/>
        <w:ind w:left="2880"/>
        <w:rPr>
          <w:sz w:val="20"/>
          <w:szCs w:val="20"/>
        </w:rPr>
      </w:pPr>
      <w:bookmarkStart w:id="1" w:name="page2"/>
      <w:bookmarkStart w:id="2" w:name="_GoBack"/>
      <w:bookmarkEnd w:id="1"/>
      <w:bookmarkEnd w:id="2"/>
      <w:r>
        <w:rPr>
          <w:rFonts w:eastAsia="Times New Roman"/>
          <w:i/>
          <w:iCs/>
          <w:sz w:val="26"/>
          <w:szCs w:val="26"/>
        </w:rPr>
        <w:lastRenderedPageBreak/>
        <w:t>Quân xanh màu lá dữ oai hùm</w:t>
      </w:r>
    </w:p>
    <w:p w:rsidR="00C879FC" w:rsidRDefault="00C879FC">
      <w:pPr>
        <w:spacing w:line="151" w:lineRule="exact"/>
        <w:rPr>
          <w:sz w:val="20"/>
          <w:szCs w:val="20"/>
        </w:rPr>
      </w:pPr>
    </w:p>
    <w:p w:rsidR="00C879FC" w:rsidRDefault="00F439B9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Mắt trừng gửi mộng qua biên giới</w:t>
      </w:r>
    </w:p>
    <w:p w:rsidR="00C879FC" w:rsidRDefault="00C879FC">
      <w:pPr>
        <w:spacing w:line="150" w:lineRule="exact"/>
        <w:rPr>
          <w:sz w:val="20"/>
          <w:szCs w:val="20"/>
        </w:rPr>
      </w:pPr>
    </w:p>
    <w:p w:rsidR="00C879FC" w:rsidRDefault="00F439B9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Đêm mơ Hà Nội dáng kiều thơm</w:t>
      </w:r>
    </w:p>
    <w:p w:rsidR="00C879FC" w:rsidRDefault="00C879FC">
      <w:pPr>
        <w:spacing w:line="150" w:lineRule="exact"/>
        <w:rPr>
          <w:sz w:val="20"/>
          <w:szCs w:val="20"/>
        </w:rPr>
      </w:pPr>
    </w:p>
    <w:p w:rsidR="00C879FC" w:rsidRDefault="00F439B9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Rải rác </w:t>
      </w:r>
      <w:r>
        <w:rPr>
          <w:rFonts w:eastAsia="Times New Roman"/>
          <w:i/>
          <w:iCs/>
          <w:sz w:val="26"/>
          <w:szCs w:val="26"/>
        </w:rPr>
        <w:t>biên cương mồ viễn xứ</w:t>
      </w:r>
    </w:p>
    <w:p w:rsidR="00C879FC" w:rsidRDefault="00C879FC">
      <w:pPr>
        <w:spacing w:line="147" w:lineRule="exact"/>
        <w:rPr>
          <w:sz w:val="20"/>
          <w:szCs w:val="20"/>
        </w:rPr>
      </w:pPr>
    </w:p>
    <w:p w:rsidR="00C879FC" w:rsidRDefault="00F439B9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Chiến trường đi chẳng tiếc đời xanh</w:t>
      </w:r>
    </w:p>
    <w:p w:rsidR="00C879FC" w:rsidRDefault="00C879FC">
      <w:pPr>
        <w:spacing w:line="150" w:lineRule="exact"/>
        <w:rPr>
          <w:sz w:val="20"/>
          <w:szCs w:val="20"/>
        </w:rPr>
      </w:pPr>
    </w:p>
    <w:p w:rsidR="00C879FC" w:rsidRDefault="00F439B9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Áo bào thay chiếu anh về đất</w:t>
      </w:r>
    </w:p>
    <w:p w:rsidR="00C879FC" w:rsidRDefault="00C879FC">
      <w:pPr>
        <w:spacing w:line="150" w:lineRule="exact"/>
        <w:rPr>
          <w:sz w:val="20"/>
          <w:szCs w:val="20"/>
        </w:rPr>
      </w:pPr>
    </w:p>
    <w:p w:rsidR="00C879FC" w:rsidRDefault="00F439B9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Sông Mã gầm lên khúc độc hành ...”</w:t>
      </w:r>
    </w:p>
    <w:p w:rsidR="00C879FC" w:rsidRDefault="00C879FC">
      <w:pPr>
        <w:spacing w:line="165" w:lineRule="exact"/>
        <w:rPr>
          <w:sz w:val="20"/>
          <w:szCs w:val="20"/>
        </w:rPr>
      </w:pPr>
    </w:p>
    <w:p w:rsidR="00C879FC" w:rsidRDefault="00F439B9">
      <w:pPr>
        <w:spacing w:line="354" w:lineRule="auto"/>
        <w:ind w:firstLine="120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(Trích “Tây Tiến”- Quang Dũng, Ngữ văn 12, Tập một, NXB GD - 2007, tr.89) </w:t>
      </w:r>
      <w:r>
        <w:rPr>
          <w:rFonts w:eastAsia="Times New Roman"/>
          <w:sz w:val="26"/>
          <w:szCs w:val="26"/>
        </w:rPr>
        <w:t>Qua đoạn thơ, anh/ chị có suy nghĩ gì về quá khứ hào hùn</w:t>
      </w:r>
      <w:r>
        <w:rPr>
          <w:rFonts w:eastAsia="Times New Roman"/>
          <w:sz w:val="26"/>
          <w:szCs w:val="26"/>
        </w:rPr>
        <w:t>g của dân tộc và vai trò của thế hệ trẻ trong thời đại ngày nay?</w:t>
      </w:r>
    </w:p>
    <w:p w:rsidR="00C879FC" w:rsidRDefault="00C879FC">
      <w:pPr>
        <w:spacing w:line="9" w:lineRule="exact"/>
        <w:rPr>
          <w:sz w:val="20"/>
          <w:szCs w:val="20"/>
        </w:rPr>
      </w:pPr>
    </w:p>
    <w:p w:rsidR="00C879FC" w:rsidRDefault="00F439B9">
      <w:pPr>
        <w:ind w:left="33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..…….…….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i/>
          <w:iCs/>
          <w:sz w:val="26"/>
          <w:szCs w:val="26"/>
        </w:rPr>
        <w:t>……….……</w:t>
      </w:r>
    </w:p>
    <w:p w:rsidR="00C879FC" w:rsidRDefault="00C879FC">
      <w:pPr>
        <w:spacing w:line="147" w:lineRule="exact"/>
        <w:rPr>
          <w:sz w:val="20"/>
          <w:szCs w:val="20"/>
        </w:rPr>
      </w:pPr>
    </w:p>
    <w:p w:rsidR="00C879FC" w:rsidRDefault="00F439B9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(Thí sinh không được sử dụng tài liệu. Giám thị không giải thích gì thêm)</w:t>
      </w:r>
    </w:p>
    <w:sectPr w:rsidR="00C879FC">
      <w:pgSz w:w="12240" w:h="15840"/>
      <w:pgMar w:top="1415" w:right="1420" w:bottom="1440" w:left="142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8AF69B36"/>
    <w:lvl w:ilvl="0" w:tplc="D1880DA8">
      <w:start w:val="9"/>
      <w:numFmt w:val="upperLetter"/>
      <w:lvlText w:val="%1."/>
      <w:lvlJc w:val="left"/>
    </w:lvl>
    <w:lvl w:ilvl="1" w:tplc="3CAE515E">
      <w:numFmt w:val="decimal"/>
      <w:lvlText w:val=""/>
      <w:lvlJc w:val="left"/>
    </w:lvl>
    <w:lvl w:ilvl="2" w:tplc="10BC5286">
      <w:numFmt w:val="decimal"/>
      <w:lvlText w:val=""/>
      <w:lvlJc w:val="left"/>
    </w:lvl>
    <w:lvl w:ilvl="3" w:tplc="7A023804">
      <w:numFmt w:val="decimal"/>
      <w:lvlText w:val=""/>
      <w:lvlJc w:val="left"/>
    </w:lvl>
    <w:lvl w:ilvl="4" w:tplc="509E1638">
      <w:numFmt w:val="decimal"/>
      <w:lvlText w:val=""/>
      <w:lvlJc w:val="left"/>
    </w:lvl>
    <w:lvl w:ilvl="5" w:tplc="C86C5702">
      <w:numFmt w:val="decimal"/>
      <w:lvlText w:val=""/>
      <w:lvlJc w:val="left"/>
    </w:lvl>
    <w:lvl w:ilvl="6" w:tplc="6A06FF28">
      <w:numFmt w:val="decimal"/>
      <w:lvlText w:val=""/>
      <w:lvlJc w:val="left"/>
    </w:lvl>
    <w:lvl w:ilvl="7" w:tplc="6B66B9F8">
      <w:numFmt w:val="decimal"/>
      <w:lvlText w:val=""/>
      <w:lvlJc w:val="left"/>
    </w:lvl>
    <w:lvl w:ilvl="8" w:tplc="DDD8308C">
      <w:numFmt w:val="decimal"/>
      <w:lvlText w:val=""/>
      <w:lvlJc w:val="left"/>
    </w:lvl>
  </w:abstractNum>
  <w:abstractNum w:abstractNumId="1">
    <w:nsid w:val="66334873"/>
    <w:multiLevelType w:val="hybridMultilevel"/>
    <w:tmpl w:val="BB1A55A2"/>
    <w:lvl w:ilvl="0" w:tplc="AA285530">
      <w:start w:val="35"/>
      <w:numFmt w:val="upperLetter"/>
      <w:lvlText w:val="%1."/>
      <w:lvlJc w:val="left"/>
    </w:lvl>
    <w:lvl w:ilvl="1" w:tplc="9F0657CC">
      <w:numFmt w:val="decimal"/>
      <w:lvlText w:val=""/>
      <w:lvlJc w:val="left"/>
    </w:lvl>
    <w:lvl w:ilvl="2" w:tplc="A6FEF4FA">
      <w:numFmt w:val="decimal"/>
      <w:lvlText w:val=""/>
      <w:lvlJc w:val="left"/>
    </w:lvl>
    <w:lvl w:ilvl="3" w:tplc="AD5043F6">
      <w:numFmt w:val="decimal"/>
      <w:lvlText w:val=""/>
      <w:lvlJc w:val="left"/>
    </w:lvl>
    <w:lvl w:ilvl="4" w:tplc="B63499C6">
      <w:numFmt w:val="decimal"/>
      <w:lvlText w:val=""/>
      <w:lvlJc w:val="left"/>
    </w:lvl>
    <w:lvl w:ilvl="5" w:tplc="E48417AC">
      <w:numFmt w:val="decimal"/>
      <w:lvlText w:val=""/>
      <w:lvlJc w:val="left"/>
    </w:lvl>
    <w:lvl w:ilvl="6" w:tplc="A9EE78B0">
      <w:numFmt w:val="decimal"/>
      <w:lvlText w:val=""/>
      <w:lvlJc w:val="left"/>
    </w:lvl>
    <w:lvl w:ilvl="7" w:tplc="8BCA448E">
      <w:numFmt w:val="decimal"/>
      <w:lvlText w:val=""/>
      <w:lvlJc w:val="left"/>
    </w:lvl>
    <w:lvl w:ilvl="8" w:tplc="5842487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C"/>
    <w:rsid w:val="00C879FC"/>
    <w:rsid w:val="00F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2019-02-18T03:10:00Z</dcterms:created>
  <dcterms:modified xsi:type="dcterms:W3CDTF">2019-02-18T08:10:00Z</dcterms:modified>
</cp:coreProperties>
</file>