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1E6" w:rsidRDefault="006D31E6">
      <w:pPr>
        <w:spacing w:line="24" w:lineRule="exact"/>
        <w:rPr>
          <w:sz w:val="24"/>
          <w:szCs w:val="24"/>
        </w:rPr>
      </w:pPr>
    </w:p>
    <w:tbl>
      <w:tblPr>
        <w:tblW w:w="0" w:type="auto"/>
        <w:tblInd w:w="204" w:type="dxa"/>
        <w:tblLayout w:type="fixed"/>
        <w:tblCellMar>
          <w:left w:w="0" w:type="dxa"/>
          <w:right w:w="0" w:type="dxa"/>
        </w:tblCellMar>
        <w:tblLook w:val="04A0" w:firstRow="1" w:lastRow="0" w:firstColumn="1" w:lastColumn="0" w:noHBand="0" w:noVBand="1"/>
      </w:tblPr>
      <w:tblGrid>
        <w:gridCol w:w="4180"/>
        <w:gridCol w:w="4860"/>
      </w:tblGrid>
      <w:tr w:rsidR="006D31E6">
        <w:trPr>
          <w:trHeight w:val="276"/>
        </w:trPr>
        <w:tc>
          <w:tcPr>
            <w:tcW w:w="4180" w:type="dxa"/>
            <w:vAlign w:val="bottom"/>
          </w:tcPr>
          <w:p w:rsidR="006D31E6" w:rsidRDefault="006D31E6">
            <w:pPr>
              <w:rPr>
                <w:sz w:val="23"/>
                <w:szCs w:val="23"/>
              </w:rPr>
            </w:pPr>
          </w:p>
        </w:tc>
        <w:tc>
          <w:tcPr>
            <w:tcW w:w="4860" w:type="dxa"/>
            <w:vAlign w:val="bottom"/>
          </w:tcPr>
          <w:p w:rsidR="006D31E6" w:rsidRDefault="006D31E6">
            <w:pPr>
              <w:ind w:left="820"/>
              <w:rPr>
                <w:sz w:val="20"/>
                <w:szCs w:val="20"/>
              </w:rPr>
            </w:pPr>
          </w:p>
        </w:tc>
      </w:tr>
      <w:tr w:rsidR="006D31E6">
        <w:trPr>
          <w:trHeight w:val="297"/>
        </w:trPr>
        <w:tc>
          <w:tcPr>
            <w:tcW w:w="4180" w:type="dxa"/>
            <w:vAlign w:val="bottom"/>
          </w:tcPr>
          <w:p w:rsidR="006D31E6" w:rsidRDefault="008D5CA1">
            <w:pPr>
              <w:spacing w:line="297" w:lineRule="exact"/>
              <w:ind w:right="110"/>
              <w:jc w:val="center"/>
              <w:rPr>
                <w:sz w:val="20"/>
                <w:szCs w:val="20"/>
              </w:rPr>
            </w:pPr>
            <w:r>
              <w:rPr>
                <w:rFonts w:eastAsia="Times New Roman"/>
                <w:w w:val="99"/>
                <w:sz w:val="26"/>
                <w:szCs w:val="26"/>
              </w:rPr>
              <w:t>SỞ GD&amp;ĐT ĐĂK LĂK</w:t>
            </w:r>
          </w:p>
        </w:tc>
        <w:tc>
          <w:tcPr>
            <w:tcW w:w="4860" w:type="dxa"/>
            <w:vAlign w:val="bottom"/>
          </w:tcPr>
          <w:p w:rsidR="006D31E6" w:rsidRDefault="008D5CA1">
            <w:pPr>
              <w:spacing w:line="297" w:lineRule="exact"/>
              <w:ind w:left="113"/>
              <w:jc w:val="center"/>
              <w:rPr>
                <w:sz w:val="20"/>
                <w:szCs w:val="20"/>
              </w:rPr>
            </w:pPr>
            <w:r>
              <w:rPr>
                <w:rFonts w:eastAsia="Times New Roman"/>
                <w:w w:val="99"/>
                <w:sz w:val="26"/>
                <w:szCs w:val="26"/>
              </w:rPr>
              <w:t>ĐỀ THI HỌC KÌ 1 NĂM HỌC 2015 - 2016</w:t>
            </w:r>
          </w:p>
        </w:tc>
      </w:tr>
      <w:tr w:rsidR="006D31E6">
        <w:trPr>
          <w:trHeight w:val="446"/>
        </w:trPr>
        <w:tc>
          <w:tcPr>
            <w:tcW w:w="4180" w:type="dxa"/>
            <w:vAlign w:val="bottom"/>
          </w:tcPr>
          <w:p w:rsidR="006D31E6" w:rsidRDefault="008D5CA1">
            <w:pPr>
              <w:ind w:right="90"/>
              <w:jc w:val="center"/>
              <w:rPr>
                <w:sz w:val="20"/>
                <w:szCs w:val="20"/>
              </w:rPr>
            </w:pPr>
            <w:r>
              <w:rPr>
                <w:rFonts w:eastAsia="Times New Roman"/>
                <w:w w:val="98"/>
                <w:sz w:val="26"/>
                <w:szCs w:val="26"/>
              </w:rPr>
              <w:t>TRƢỜNG THPT LÊ HỒNG PHONG</w:t>
            </w:r>
          </w:p>
        </w:tc>
        <w:tc>
          <w:tcPr>
            <w:tcW w:w="4860" w:type="dxa"/>
            <w:vAlign w:val="bottom"/>
          </w:tcPr>
          <w:p w:rsidR="006D31E6" w:rsidRDefault="008D5CA1">
            <w:pPr>
              <w:ind w:left="113"/>
              <w:jc w:val="center"/>
              <w:rPr>
                <w:sz w:val="20"/>
                <w:szCs w:val="20"/>
              </w:rPr>
            </w:pPr>
            <w:r>
              <w:rPr>
                <w:rFonts w:eastAsia="Times New Roman"/>
                <w:w w:val="99"/>
                <w:sz w:val="26"/>
                <w:szCs w:val="26"/>
              </w:rPr>
              <w:t>MÔN: NGỮ VĂN - LỚP 11 BAN CƠ BẢN</w:t>
            </w:r>
          </w:p>
        </w:tc>
      </w:tr>
      <w:tr w:rsidR="006D31E6">
        <w:trPr>
          <w:trHeight w:val="452"/>
        </w:trPr>
        <w:tc>
          <w:tcPr>
            <w:tcW w:w="4180" w:type="dxa"/>
            <w:vAlign w:val="bottom"/>
          </w:tcPr>
          <w:p w:rsidR="006D31E6" w:rsidRDefault="008D5CA1">
            <w:pPr>
              <w:ind w:right="110"/>
              <w:jc w:val="center"/>
              <w:rPr>
                <w:sz w:val="20"/>
                <w:szCs w:val="20"/>
              </w:rPr>
            </w:pPr>
            <w:r>
              <w:rPr>
                <w:rFonts w:eastAsia="Times New Roman"/>
                <w:i/>
                <w:iCs/>
                <w:w w:val="99"/>
                <w:sz w:val="26"/>
                <w:szCs w:val="26"/>
              </w:rPr>
              <w:t>Tổ ngữ văn</w:t>
            </w:r>
          </w:p>
        </w:tc>
        <w:tc>
          <w:tcPr>
            <w:tcW w:w="4860" w:type="dxa"/>
            <w:vAlign w:val="bottom"/>
          </w:tcPr>
          <w:p w:rsidR="006D31E6" w:rsidRDefault="008D5CA1">
            <w:pPr>
              <w:ind w:left="113"/>
              <w:jc w:val="center"/>
              <w:rPr>
                <w:sz w:val="20"/>
                <w:szCs w:val="20"/>
              </w:rPr>
            </w:pPr>
            <w:r>
              <w:rPr>
                <w:rFonts w:eastAsia="Times New Roman"/>
                <w:i/>
                <w:iCs/>
                <w:sz w:val="26"/>
                <w:szCs w:val="26"/>
              </w:rPr>
              <w:t>Thời gian làm bài: 90 phút</w:t>
            </w:r>
          </w:p>
        </w:tc>
      </w:tr>
    </w:tbl>
    <w:p w:rsidR="006D31E6" w:rsidRDefault="006D31E6">
      <w:pPr>
        <w:spacing w:line="152" w:lineRule="exact"/>
        <w:rPr>
          <w:sz w:val="24"/>
          <w:szCs w:val="24"/>
        </w:rPr>
      </w:pPr>
    </w:p>
    <w:p w:rsidR="006D31E6" w:rsidRDefault="008D5CA1">
      <w:pPr>
        <w:ind w:left="4"/>
        <w:rPr>
          <w:sz w:val="20"/>
          <w:szCs w:val="20"/>
        </w:rPr>
      </w:pPr>
      <w:r>
        <w:rPr>
          <w:rFonts w:eastAsia="Times New Roman"/>
          <w:b/>
          <w:bCs/>
          <w:sz w:val="26"/>
          <w:szCs w:val="26"/>
        </w:rPr>
        <w:t>I. Phần đọc – hiểu: (2,0 điểm)</w:t>
      </w:r>
    </w:p>
    <w:p w:rsidR="006D31E6" w:rsidRDefault="006D31E6">
      <w:pPr>
        <w:spacing w:line="147" w:lineRule="exact"/>
        <w:rPr>
          <w:sz w:val="24"/>
          <w:szCs w:val="24"/>
        </w:rPr>
      </w:pPr>
    </w:p>
    <w:p w:rsidR="006D31E6" w:rsidRDefault="008D5CA1">
      <w:pPr>
        <w:ind w:left="4"/>
        <w:rPr>
          <w:sz w:val="20"/>
          <w:szCs w:val="20"/>
        </w:rPr>
      </w:pPr>
      <w:r>
        <w:rPr>
          <w:rFonts w:eastAsia="Times New Roman"/>
          <w:sz w:val="26"/>
          <w:szCs w:val="26"/>
        </w:rPr>
        <w:t>Đọc đoạn văn sau và trả lời</w:t>
      </w:r>
      <w:r>
        <w:rPr>
          <w:rFonts w:eastAsia="Times New Roman"/>
          <w:sz w:val="26"/>
          <w:szCs w:val="26"/>
        </w:rPr>
        <w:t xml:space="preserve"> các câu hỏi từ 1 đến 2:</w:t>
      </w:r>
    </w:p>
    <w:p w:rsidR="006D31E6" w:rsidRDefault="006D31E6">
      <w:pPr>
        <w:spacing w:line="163" w:lineRule="exact"/>
        <w:rPr>
          <w:sz w:val="24"/>
          <w:szCs w:val="24"/>
        </w:rPr>
      </w:pPr>
    </w:p>
    <w:p w:rsidR="006D31E6" w:rsidRDefault="008D5CA1">
      <w:pPr>
        <w:spacing w:line="358" w:lineRule="auto"/>
        <w:ind w:left="4" w:firstLine="783"/>
        <w:jc w:val="both"/>
        <w:rPr>
          <w:sz w:val="20"/>
          <w:szCs w:val="20"/>
        </w:rPr>
      </w:pPr>
      <w:r>
        <w:rPr>
          <w:rFonts w:eastAsia="Times New Roman"/>
          <w:i/>
          <w:iCs/>
          <w:sz w:val="26"/>
          <w:szCs w:val="26"/>
        </w:rPr>
        <w:t>Hắn vừa đi vừa chửi. Bao giờ cũng thế, cứ rượu xong là hắn chửi. Bắt đầu hắn chửi trời. Có hề gì? Trời có của riêng nhà nào? Rồi hắn chửi đời. Thế cũng chẳng sao: Đời là tất cả nhưng chẳng là ai. Tức mình, hắn chửi ngay tất cả làn</w:t>
      </w:r>
      <w:r>
        <w:rPr>
          <w:rFonts w:eastAsia="Times New Roman"/>
          <w:i/>
          <w:iCs/>
          <w:sz w:val="26"/>
          <w:szCs w:val="26"/>
        </w:rPr>
        <w:t>g Vũ Đại. Nhưng cả làng Vũ Đại ai cũng nhủ: “Chắc nó trừ mình ra !”. Không ai lên tiếng cả. Tức thật! Ờ! Thế này thì tức thật! Tức chết đi được mất! Đã thế, hắn phải chửi cha đứa nào không chửi nhau với hắn. Nhưng cũng không ai ra điều. Mẹ kiếp! Thế có phí</w:t>
      </w:r>
      <w:r>
        <w:rPr>
          <w:rFonts w:eastAsia="Times New Roman"/>
          <w:i/>
          <w:iCs/>
          <w:sz w:val="26"/>
          <w:szCs w:val="26"/>
        </w:rPr>
        <w:t xml:space="preserve"> rượu không? Thế thì có khổ hắn không? Không biết đứa chết mẹ nào lại đẻ ra thân hắn cho hắn khổ đến nông nổi này? A ha! Phải đấy, hắn cứ thế mà chửi, hắn cứ chửi đứa chết mẹ nào đẻ ra thân hắn, đẻ ra cái thằng Chí Phèo! Hắn nghiến răng vào mà chửi cái đứa</w:t>
      </w:r>
      <w:r>
        <w:rPr>
          <w:rFonts w:eastAsia="Times New Roman"/>
          <w:i/>
          <w:iCs/>
          <w:sz w:val="26"/>
          <w:szCs w:val="26"/>
        </w:rPr>
        <w:t xml:space="preserve"> đã đẻ ra Chí Phèo. Nhưng mà biết đứa nào đã đẻ ra Chí Phèo? Có trời mà biết! Hắn không biết, cả làng Vũ Đại cũng không ai biết…</w:t>
      </w:r>
    </w:p>
    <w:p w:rsidR="006D31E6" w:rsidRDefault="006D31E6">
      <w:pPr>
        <w:spacing w:line="26" w:lineRule="exact"/>
        <w:rPr>
          <w:sz w:val="24"/>
          <w:szCs w:val="24"/>
        </w:rPr>
      </w:pPr>
    </w:p>
    <w:p w:rsidR="006D31E6" w:rsidRDefault="008D5CA1">
      <w:pPr>
        <w:ind w:left="7024"/>
        <w:rPr>
          <w:sz w:val="20"/>
          <w:szCs w:val="20"/>
        </w:rPr>
      </w:pPr>
      <w:r>
        <w:rPr>
          <w:rFonts w:eastAsia="Times New Roman"/>
          <w:i/>
          <w:iCs/>
          <w:sz w:val="25"/>
          <w:szCs w:val="25"/>
        </w:rPr>
        <w:t>(Chí Phèo – Nam Cao)</w:t>
      </w:r>
    </w:p>
    <w:p w:rsidR="006D31E6" w:rsidRDefault="006D31E6">
      <w:pPr>
        <w:spacing w:line="148" w:lineRule="exact"/>
        <w:rPr>
          <w:sz w:val="24"/>
          <w:szCs w:val="24"/>
        </w:rPr>
      </w:pPr>
    </w:p>
    <w:p w:rsidR="006D31E6" w:rsidRDefault="008D5CA1">
      <w:pPr>
        <w:numPr>
          <w:ilvl w:val="0"/>
          <w:numId w:val="1"/>
        </w:numPr>
        <w:tabs>
          <w:tab w:val="left" w:pos="264"/>
        </w:tabs>
        <w:ind w:left="264" w:hanging="264"/>
        <w:rPr>
          <w:rFonts w:eastAsia="Times New Roman"/>
          <w:sz w:val="26"/>
          <w:szCs w:val="26"/>
        </w:rPr>
      </w:pPr>
      <w:r>
        <w:rPr>
          <w:rFonts w:eastAsia="Times New Roman"/>
          <w:sz w:val="26"/>
          <w:szCs w:val="26"/>
        </w:rPr>
        <w:t>Hãy phân tích ngắn gọn ý nghĩa tiếng chửi của nhân vật Chí Phèo trong đoạn văn trên?</w:t>
      </w:r>
    </w:p>
    <w:p w:rsidR="006D31E6" w:rsidRDefault="006D31E6">
      <w:pPr>
        <w:spacing w:line="152" w:lineRule="exact"/>
        <w:rPr>
          <w:rFonts w:eastAsia="Times New Roman"/>
          <w:sz w:val="26"/>
          <w:szCs w:val="26"/>
        </w:rPr>
      </w:pPr>
    </w:p>
    <w:p w:rsidR="006D31E6" w:rsidRDefault="008D5CA1">
      <w:pPr>
        <w:numPr>
          <w:ilvl w:val="0"/>
          <w:numId w:val="1"/>
        </w:numPr>
        <w:tabs>
          <w:tab w:val="left" w:pos="264"/>
        </w:tabs>
        <w:ind w:left="264" w:hanging="264"/>
        <w:rPr>
          <w:rFonts w:eastAsia="Times New Roman"/>
          <w:sz w:val="26"/>
          <w:szCs w:val="26"/>
        </w:rPr>
      </w:pPr>
      <w:r>
        <w:rPr>
          <w:rFonts w:eastAsia="Times New Roman"/>
          <w:sz w:val="26"/>
          <w:szCs w:val="26"/>
        </w:rPr>
        <w:t>Qua đoạn văn trên,</w:t>
      </w:r>
      <w:r>
        <w:rPr>
          <w:rFonts w:eastAsia="Times New Roman"/>
          <w:sz w:val="26"/>
          <w:szCs w:val="26"/>
        </w:rPr>
        <w:t xml:space="preserve"> anh (chị) có nhận xét gì về môi trƣờng xã hội mà Chí Phèo sống?</w:t>
      </w:r>
    </w:p>
    <w:p w:rsidR="006D31E6" w:rsidRDefault="006D31E6">
      <w:pPr>
        <w:spacing w:line="152" w:lineRule="exact"/>
        <w:rPr>
          <w:sz w:val="24"/>
          <w:szCs w:val="24"/>
        </w:rPr>
      </w:pPr>
    </w:p>
    <w:p w:rsidR="006D31E6" w:rsidRDefault="008D5CA1">
      <w:pPr>
        <w:numPr>
          <w:ilvl w:val="0"/>
          <w:numId w:val="2"/>
        </w:numPr>
        <w:tabs>
          <w:tab w:val="left" w:pos="344"/>
        </w:tabs>
        <w:ind w:left="344" w:hanging="344"/>
        <w:rPr>
          <w:rFonts w:eastAsia="Times New Roman"/>
          <w:b/>
          <w:bCs/>
          <w:sz w:val="26"/>
          <w:szCs w:val="26"/>
        </w:rPr>
      </w:pPr>
      <w:r>
        <w:rPr>
          <w:rFonts w:eastAsia="Times New Roman"/>
          <w:b/>
          <w:bCs/>
          <w:sz w:val="26"/>
          <w:szCs w:val="26"/>
        </w:rPr>
        <w:t>Phần làm văn: (8,0 điểm)</w:t>
      </w:r>
    </w:p>
    <w:p w:rsidR="006D31E6" w:rsidRDefault="006D31E6">
      <w:pPr>
        <w:spacing w:line="148" w:lineRule="exact"/>
        <w:rPr>
          <w:sz w:val="24"/>
          <w:szCs w:val="24"/>
        </w:rPr>
      </w:pPr>
    </w:p>
    <w:p w:rsidR="006D31E6" w:rsidRDefault="008D5CA1">
      <w:pPr>
        <w:ind w:left="4"/>
        <w:rPr>
          <w:sz w:val="20"/>
          <w:szCs w:val="20"/>
        </w:rPr>
      </w:pPr>
      <w:r>
        <w:rPr>
          <w:rFonts w:eastAsia="Times New Roman"/>
          <w:b/>
          <w:bCs/>
          <w:sz w:val="26"/>
          <w:szCs w:val="26"/>
        </w:rPr>
        <w:t>Câu 1 – Nghị luận xã hội: (3,0 điểm)</w:t>
      </w:r>
    </w:p>
    <w:p w:rsidR="006D31E6" w:rsidRDefault="006D31E6">
      <w:pPr>
        <w:spacing w:line="162" w:lineRule="exact"/>
        <w:rPr>
          <w:sz w:val="24"/>
          <w:szCs w:val="24"/>
        </w:rPr>
      </w:pPr>
    </w:p>
    <w:p w:rsidR="006D31E6" w:rsidRDefault="008D5CA1">
      <w:pPr>
        <w:spacing w:line="346" w:lineRule="auto"/>
        <w:ind w:left="4"/>
        <w:rPr>
          <w:sz w:val="20"/>
          <w:szCs w:val="20"/>
        </w:rPr>
      </w:pPr>
      <w:r>
        <w:rPr>
          <w:rFonts w:eastAsia="Times New Roman"/>
          <w:sz w:val="26"/>
          <w:szCs w:val="26"/>
        </w:rPr>
        <w:t xml:space="preserve">Viết bài văn ngắn </w:t>
      </w:r>
      <w:r>
        <w:rPr>
          <w:rFonts w:eastAsia="Times New Roman"/>
          <w:i/>
          <w:iCs/>
          <w:sz w:val="26"/>
          <w:szCs w:val="26"/>
        </w:rPr>
        <w:t>(khoảng 200 từ)</w:t>
      </w:r>
      <w:r>
        <w:rPr>
          <w:rFonts w:eastAsia="Times New Roman"/>
          <w:sz w:val="26"/>
          <w:szCs w:val="26"/>
        </w:rPr>
        <w:t xml:space="preserve"> trình bày suy nghĩ của anh (chị) về tâm sự của nhạc sĩ Trịnh Công Sơn: </w:t>
      </w:r>
      <w:r>
        <w:rPr>
          <w:rFonts w:eastAsia="Times New Roman"/>
          <w:i/>
          <w:iCs/>
          <w:sz w:val="26"/>
          <w:szCs w:val="26"/>
        </w:rPr>
        <w:t xml:space="preserve">“Sống trong đời sống </w:t>
      </w:r>
      <w:r>
        <w:rPr>
          <w:rFonts w:eastAsia="Times New Roman"/>
          <w:i/>
          <w:iCs/>
          <w:sz w:val="26"/>
          <w:szCs w:val="26"/>
        </w:rPr>
        <w:t>cần có một tấm lòng”.</w:t>
      </w:r>
    </w:p>
    <w:p w:rsidR="006D31E6" w:rsidRDefault="006D31E6">
      <w:pPr>
        <w:spacing w:line="25" w:lineRule="exact"/>
        <w:rPr>
          <w:sz w:val="24"/>
          <w:szCs w:val="24"/>
        </w:rPr>
      </w:pPr>
    </w:p>
    <w:p w:rsidR="006D31E6" w:rsidRDefault="008D5CA1">
      <w:pPr>
        <w:ind w:left="4"/>
        <w:rPr>
          <w:sz w:val="20"/>
          <w:szCs w:val="20"/>
        </w:rPr>
      </w:pPr>
      <w:r>
        <w:rPr>
          <w:rFonts w:eastAsia="Times New Roman"/>
          <w:b/>
          <w:bCs/>
          <w:sz w:val="26"/>
          <w:szCs w:val="26"/>
        </w:rPr>
        <w:t>Câu 2 – Nghị luận văn học: (5,0 điểm)</w:t>
      </w:r>
    </w:p>
    <w:p w:rsidR="006D31E6" w:rsidRDefault="006D31E6">
      <w:pPr>
        <w:spacing w:line="158" w:lineRule="exact"/>
        <w:rPr>
          <w:sz w:val="24"/>
          <w:szCs w:val="24"/>
        </w:rPr>
      </w:pPr>
    </w:p>
    <w:p w:rsidR="006D31E6" w:rsidRDefault="008D5CA1">
      <w:pPr>
        <w:spacing w:line="350" w:lineRule="auto"/>
        <w:ind w:left="4"/>
        <w:rPr>
          <w:sz w:val="20"/>
          <w:szCs w:val="20"/>
        </w:rPr>
      </w:pPr>
      <w:r>
        <w:rPr>
          <w:rFonts w:eastAsia="Times New Roman"/>
          <w:sz w:val="26"/>
          <w:szCs w:val="26"/>
        </w:rPr>
        <w:t xml:space="preserve">Anh (chị) hãy phân tích bi kịch của nhân vật Vũ Nhƣ Tô trong đoạn trích </w:t>
      </w:r>
      <w:r>
        <w:rPr>
          <w:rFonts w:eastAsia="Times New Roman"/>
          <w:i/>
          <w:iCs/>
          <w:sz w:val="26"/>
          <w:szCs w:val="26"/>
        </w:rPr>
        <w:t>Vĩnh biệt Cửu</w:t>
      </w:r>
      <w:r>
        <w:rPr>
          <w:rFonts w:eastAsia="Times New Roman"/>
          <w:sz w:val="26"/>
          <w:szCs w:val="26"/>
        </w:rPr>
        <w:t xml:space="preserve"> </w:t>
      </w:r>
      <w:r>
        <w:rPr>
          <w:rFonts w:eastAsia="Times New Roman"/>
          <w:i/>
          <w:iCs/>
          <w:sz w:val="26"/>
          <w:szCs w:val="26"/>
        </w:rPr>
        <w:t xml:space="preserve">Trùng Đài </w:t>
      </w:r>
      <w:r>
        <w:rPr>
          <w:rFonts w:eastAsia="Times New Roman"/>
          <w:sz w:val="26"/>
          <w:szCs w:val="26"/>
        </w:rPr>
        <w:t>của nhà văn Nguyễn Huy Tƣởng.</w:t>
      </w:r>
    </w:p>
    <w:p w:rsidR="006D31E6" w:rsidRDefault="006D31E6">
      <w:pPr>
        <w:sectPr w:rsidR="006D31E6">
          <w:pgSz w:w="12240" w:h="15840"/>
          <w:pgMar w:top="1440" w:right="1420" w:bottom="1440" w:left="1416" w:header="0" w:footer="0" w:gutter="0"/>
          <w:cols w:space="720" w:equalWidth="0">
            <w:col w:w="9404"/>
          </w:cols>
        </w:sectPr>
      </w:pPr>
    </w:p>
    <w:p w:rsidR="006D31E6" w:rsidRDefault="006D31E6">
      <w:pPr>
        <w:spacing w:line="24" w:lineRule="exact"/>
        <w:rPr>
          <w:sz w:val="20"/>
          <w:szCs w:val="20"/>
        </w:rPr>
      </w:pPr>
      <w:bookmarkStart w:id="0" w:name="page2"/>
      <w:bookmarkEnd w:id="0"/>
    </w:p>
    <w:tbl>
      <w:tblPr>
        <w:tblW w:w="0" w:type="auto"/>
        <w:tblInd w:w="224" w:type="dxa"/>
        <w:tblLayout w:type="fixed"/>
        <w:tblCellMar>
          <w:left w:w="0" w:type="dxa"/>
          <w:right w:w="0" w:type="dxa"/>
        </w:tblCellMar>
        <w:tblLook w:val="04A0" w:firstRow="1" w:lastRow="0" w:firstColumn="1" w:lastColumn="0" w:noHBand="0" w:noVBand="1"/>
      </w:tblPr>
      <w:tblGrid>
        <w:gridCol w:w="4200"/>
        <w:gridCol w:w="4840"/>
      </w:tblGrid>
      <w:tr w:rsidR="006D31E6">
        <w:trPr>
          <w:trHeight w:val="276"/>
        </w:trPr>
        <w:tc>
          <w:tcPr>
            <w:tcW w:w="4200" w:type="dxa"/>
            <w:vAlign w:val="bottom"/>
          </w:tcPr>
          <w:p w:rsidR="006D31E6" w:rsidRDefault="006D31E6">
            <w:pPr>
              <w:rPr>
                <w:sz w:val="23"/>
                <w:szCs w:val="23"/>
              </w:rPr>
            </w:pPr>
          </w:p>
        </w:tc>
        <w:tc>
          <w:tcPr>
            <w:tcW w:w="4840" w:type="dxa"/>
            <w:vAlign w:val="bottom"/>
          </w:tcPr>
          <w:p w:rsidR="006D31E6" w:rsidRDefault="006D31E6">
            <w:pPr>
              <w:ind w:left="780"/>
              <w:rPr>
                <w:sz w:val="20"/>
                <w:szCs w:val="20"/>
              </w:rPr>
            </w:pPr>
          </w:p>
        </w:tc>
      </w:tr>
      <w:tr w:rsidR="006D31E6">
        <w:trPr>
          <w:trHeight w:val="743"/>
        </w:trPr>
        <w:tc>
          <w:tcPr>
            <w:tcW w:w="4200" w:type="dxa"/>
            <w:vAlign w:val="bottom"/>
          </w:tcPr>
          <w:p w:rsidR="006D31E6" w:rsidRDefault="008D5CA1">
            <w:pPr>
              <w:ind w:right="130"/>
              <w:jc w:val="center"/>
              <w:rPr>
                <w:sz w:val="20"/>
                <w:szCs w:val="20"/>
              </w:rPr>
            </w:pPr>
            <w:r>
              <w:rPr>
                <w:rFonts w:eastAsia="Times New Roman"/>
                <w:w w:val="99"/>
                <w:sz w:val="26"/>
                <w:szCs w:val="26"/>
              </w:rPr>
              <w:t>SỞ GD&amp;ĐT ĐĂK</w:t>
            </w:r>
            <w:r>
              <w:rPr>
                <w:rFonts w:eastAsia="Times New Roman"/>
                <w:w w:val="99"/>
                <w:sz w:val="26"/>
                <w:szCs w:val="26"/>
              </w:rPr>
              <w:t xml:space="preserve"> LĂK</w:t>
            </w:r>
          </w:p>
        </w:tc>
        <w:tc>
          <w:tcPr>
            <w:tcW w:w="4840" w:type="dxa"/>
            <w:vAlign w:val="bottom"/>
          </w:tcPr>
          <w:p w:rsidR="006D31E6" w:rsidRDefault="008D5CA1">
            <w:pPr>
              <w:ind w:left="73"/>
              <w:jc w:val="center"/>
              <w:rPr>
                <w:sz w:val="20"/>
                <w:szCs w:val="20"/>
              </w:rPr>
            </w:pPr>
            <w:r>
              <w:rPr>
                <w:rFonts w:eastAsia="Times New Roman"/>
                <w:w w:val="99"/>
                <w:sz w:val="26"/>
                <w:szCs w:val="26"/>
              </w:rPr>
              <w:t>ĐÁP ÁN ĐỀ THI HỌC KÌ 1</w:t>
            </w:r>
          </w:p>
        </w:tc>
      </w:tr>
      <w:tr w:rsidR="006D31E6">
        <w:trPr>
          <w:trHeight w:val="452"/>
        </w:trPr>
        <w:tc>
          <w:tcPr>
            <w:tcW w:w="4200" w:type="dxa"/>
            <w:vAlign w:val="bottom"/>
          </w:tcPr>
          <w:p w:rsidR="006D31E6" w:rsidRDefault="008D5CA1">
            <w:pPr>
              <w:ind w:right="110"/>
              <w:jc w:val="center"/>
              <w:rPr>
                <w:sz w:val="20"/>
                <w:szCs w:val="20"/>
              </w:rPr>
            </w:pPr>
            <w:r>
              <w:rPr>
                <w:rFonts w:eastAsia="Times New Roman"/>
                <w:w w:val="98"/>
                <w:sz w:val="26"/>
                <w:szCs w:val="26"/>
              </w:rPr>
              <w:t>TRƢỜNG THPT LÊ HỒNG PHONG</w:t>
            </w:r>
          </w:p>
        </w:tc>
        <w:tc>
          <w:tcPr>
            <w:tcW w:w="4840" w:type="dxa"/>
            <w:vAlign w:val="bottom"/>
          </w:tcPr>
          <w:p w:rsidR="006D31E6" w:rsidRDefault="008D5CA1">
            <w:pPr>
              <w:ind w:left="93"/>
              <w:jc w:val="center"/>
              <w:rPr>
                <w:sz w:val="20"/>
                <w:szCs w:val="20"/>
              </w:rPr>
            </w:pPr>
            <w:r>
              <w:rPr>
                <w:rFonts w:eastAsia="Times New Roman"/>
                <w:w w:val="99"/>
                <w:sz w:val="26"/>
                <w:szCs w:val="26"/>
              </w:rPr>
              <w:t>NĂM HỌC 2015 - 2016</w:t>
            </w:r>
          </w:p>
        </w:tc>
      </w:tr>
      <w:tr w:rsidR="006D31E6">
        <w:trPr>
          <w:trHeight w:val="446"/>
        </w:trPr>
        <w:tc>
          <w:tcPr>
            <w:tcW w:w="4200" w:type="dxa"/>
            <w:vAlign w:val="bottom"/>
          </w:tcPr>
          <w:p w:rsidR="006D31E6" w:rsidRDefault="008D5CA1">
            <w:pPr>
              <w:ind w:right="110"/>
              <w:jc w:val="center"/>
              <w:rPr>
                <w:sz w:val="20"/>
                <w:szCs w:val="20"/>
              </w:rPr>
            </w:pPr>
            <w:r>
              <w:rPr>
                <w:rFonts w:eastAsia="Times New Roman"/>
                <w:i/>
                <w:iCs/>
                <w:sz w:val="26"/>
                <w:szCs w:val="26"/>
              </w:rPr>
              <w:t>Tổ ngữ văn</w:t>
            </w:r>
          </w:p>
        </w:tc>
        <w:tc>
          <w:tcPr>
            <w:tcW w:w="4840" w:type="dxa"/>
            <w:vAlign w:val="bottom"/>
          </w:tcPr>
          <w:p w:rsidR="006D31E6" w:rsidRDefault="008D5CA1">
            <w:pPr>
              <w:ind w:left="93"/>
              <w:jc w:val="center"/>
              <w:rPr>
                <w:sz w:val="20"/>
                <w:szCs w:val="20"/>
              </w:rPr>
            </w:pPr>
            <w:r>
              <w:rPr>
                <w:rFonts w:eastAsia="Times New Roman"/>
                <w:w w:val="99"/>
                <w:sz w:val="26"/>
                <w:szCs w:val="26"/>
              </w:rPr>
              <w:t>MÔN: NGỮ VĂN - LỚP 11 BAN CƠ BẢN</w:t>
            </w:r>
          </w:p>
        </w:tc>
      </w:tr>
    </w:tbl>
    <w:p w:rsidR="006D31E6" w:rsidRDefault="006D31E6">
      <w:pPr>
        <w:spacing w:line="157" w:lineRule="exact"/>
        <w:rPr>
          <w:sz w:val="20"/>
          <w:szCs w:val="20"/>
        </w:rPr>
      </w:pPr>
    </w:p>
    <w:p w:rsidR="006D31E6" w:rsidRDefault="008D5CA1">
      <w:pPr>
        <w:numPr>
          <w:ilvl w:val="0"/>
          <w:numId w:val="3"/>
        </w:numPr>
        <w:tabs>
          <w:tab w:val="left" w:pos="244"/>
        </w:tabs>
        <w:ind w:left="244" w:hanging="244"/>
        <w:rPr>
          <w:rFonts w:eastAsia="Times New Roman"/>
          <w:b/>
          <w:bCs/>
          <w:sz w:val="26"/>
          <w:szCs w:val="26"/>
        </w:rPr>
      </w:pPr>
      <w:r>
        <w:rPr>
          <w:rFonts w:eastAsia="Times New Roman"/>
          <w:b/>
          <w:bCs/>
          <w:sz w:val="26"/>
          <w:szCs w:val="26"/>
        </w:rPr>
        <w:t>Đọc – hiểu: (2,0 điểm)</w:t>
      </w:r>
    </w:p>
    <w:p w:rsidR="006D31E6" w:rsidRDefault="006D31E6">
      <w:pPr>
        <w:spacing w:line="143" w:lineRule="exact"/>
        <w:rPr>
          <w:sz w:val="20"/>
          <w:szCs w:val="20"/>
        </w:rPr>
      </w:pPr>
    </w:p>
    <w:p w:rsidR="006D31E6" w:rsidRDefault="008D5CA1">
      <w:pPr>
        <w:ind w:left="4"/>
        <w:rPr>
          <w:sz w:val="20"/>
          <w:szCs w:val="20"/>
        </w:rPr>
      </w:pPr>
      <w:r>
        <w:rPr>
          <w:rFonts w:eastAsia="Times New Roman"/>
          <w:b/>
          <w:bCs/>
          <w:sz w:val="26"/>
          <w:szCs w:val="26"/>
        </w:rPr>
        <w:t xml:space="preserve">1. Ý nghĩa tiếng chửi của Chí Phèo: </w:t>
      </w:r>
      <w:r>
        <w:rPr>
          <w:rFonts w:eastAsia="Times New Roman"/>
          <w:sz w:val="26"/>
          <w:szCs w:val="26"/>
        </w:rPr>
        <w:t>(</w:t>
      </w:r>
      <w:r>
        <w:rPr>
          <w:rFonts w:eastAsia="Times New Roman"/>
          <w:b/>
          <w:bCs/>
          <w:sz w:val="26"/>
          <w:szCs w:val="26"/>
        </w:rPr>
        <w:t>1,0 điểm)</w:t>
      </w:r>
    </w:p>
    <w:p w:rsidR="006D31E6" w:rsidRDefault="006D31E6">
      <w:pPr>
        <w:spacing w:line="162" w:lineRule="exact"/>
        <w:rPr>
          <w:sz w:val="20"/>
          <w:szCs w:val="20"/>
        </w:rPr>
      </w:pPr>
    </w:p>
    <w:p w:rsidR="006D31E6" w:rsidRDefault="008D5CA1">
      <w:pPr>
        <w:numPr>
          <w:ilvl w:val="0"/>
          <w:numId w:val="4"/>
        </w:numPr>
        <w:tabs>
          <w:tab w:val="left" w:pos="176"/>
        </w:tabs>
        <w:spacing w:line="350" w:lineRule="auto"/>
        <w:ind w:left="4" w:hanging="4"/>
        <w:jc w:val="both"/>
        <w:rPr>
          <w:rFonts w:eastAsia="Times New Roman"/>
          <w:sz w:val="26"/>
          <w:szCs w:val="26"/>
        </w:rPr>
      </w:pPr>
      <w:r>
        <w:rPr>
          <w:rFonts w:eastAsia="Times New Roman"/>
          <w:sz w:val="26"/>
          <w:szCs w:val="26"/>
        </w:rPr>
        <w:t xml:space="preserve">Chí vừa đi vừa chửi: Lạ ở chổ Chí chửi, nhƣng không ai nghe </w:t>
      </w:r>
      <w:r>
        <w:rPr>
          <w:rFonts w:eastAsia="Times New Roman"/>
          <w:sz w:val="26"/>
          <w:szCs w:val="26"/>
        </w:rPr>
        <w:t>chửi. Chửi (đời, trời, cả làng Vũ Đại). Sau khi chửi hết đối tƣợng này đến đối tƣợng khác, mà chẳng ai có phản</w:t>
      </w:r>
    </w:p>
    <w:p w:rsidR="006D31E6" w:rsidRDefault="006D31E6">
      <w:pPr>
        <w:spacing w:line="11" w:lineRule="exact"/>
        <w:rPr>
          <w:sz w:val="20"/>
          <w:szCs w:val="20"/>
        </w:rPr>
      </w:pPr>
    </w:p>
    <w:p w:rsidR="006D31E6" w:rsidRDefault="008D5CA1">
      <w:pPr>
        <w:ind w:left="4"/>
        <w:rPr>
          <w:sz w:val="20"/>
          <w:szCs w:val="20"/>
        </w:rPr>
      </w:pPr>
      <w:r>
        <w:rPr>
          <w:rFonts w:eastAsia="Times New Roman"/>
          <w:sz w:val="26"/>
          <w:szCs w:val="26"/>
        </w:rPr>
        <w:t>ứng gì, hắn đành chửi chính đứa nào đẻ ra hắn.</w:t>
      </w:r>
    </w:p>
    <w:p w:rsidR="006D31E6" w:rsidRDefault="006D31E6">
      <w:pPr>
        <w:spacing w:line="168" w:lineRule="exact"/>
        <w:rPr>
          <w:sz w:val="20"/>
          <w:szCs w:val="20"/>
        </w:rPr>
      </w:pPr>
    </w:p>
    <w:p w:rsidR="006D31E6" w:rsidRDefault="008D5CA1">
      <w:pPr>
        <w:numPr>
          <w:ilvl w:val="0"/>
          <w:numId w:val="5"/>
        </w:numPr>
        <w:tabs>
          <w:tab w:val="left" w:pos="186"/>
        </w:tabs>
        <w:spacing w:line="346" w:lineRule="auto"/>
        <w:ind w:left="4" w:hanging="4"/>
        <w:rPr>
          <w:rFonts w:eastAsia="Times New Roman"/>
          <w:sz w:val="26"/>
          <w:szCs w:val="26"/>
        </w:rPr>
      </w:pPr>
      <w:r>
        <w:rPr>
          <w:rFonts w:eastAsia="Times New Roman"/>
          <w:sz w:val="26"/>
          <w:szCs w:val="26"/>
        </w:rPr>
        <w:t xml:space="preserve">Sự phản ứng của Chí với xã hội, cuộc đời...(tâm trạng bất mãn của một con ngƣời ít nhiểu ý thức </w:t>
      </w:r>
      <w:r>
        <w:rPr>
          <w:rFonts w:eastAsia="Times New Roman"/>
          <w:sz w:val="26"/>
          <w:szCs w:val="26"/>
        </w:rPr>
        <w:t>đƣợc mình đã bị xã hội phi nhân tính gạt khỏi thế giới loài ngƣời).</w:t>
      </w:r>
    </w:p>
    <w:p w:rsidR="006D31E6" w:rsidRDefault="006D31E6">
      <w:pPr>
        <w:spacing w:line="20" w:lineRule="exact"/>
        <w:rPr>
          <w:rFonts w:eastAsia="Times New Roman"/>
          <w:sz w:val="26"/>
          <w:szCs w:val="26"/>
        </w:rPr>
      </w:pPr>
    </w:p>
    <w:p w:rsidR="006D31E6" w:rsidRDefault="008D5CA1">
      <w:pPr>
        <w:numPr>
          <w:ilvl w:val="0"/>
          <w:numId w:val="5"/>
        </w:numPr>
        <w:tabs>
          <w:tab w:val="left" w:pos="164"/>
        </w:tabs>
        <w:ind w:left="164" w:hanging="164"/>
        <w:rPr>
          <w:rFonts w:eastAsia="Times New Roman"/>
          <w:sz w:val="26"/>
          <w:szCs w:val="26"/>
        </w:rPr>
      </w:pPr>
      <w:r>
        <w:rPr>
          <w:rFonts w:eastAsia="Times New Roman"/>
          <w:sz w:val="26"/>
          <w:szCs w:val="26"/>
        </w:rPr>
        <w:t>Nỗi cô độc của con ngƣời đã bị tha hóa, không đƣợc làm ngƣời trong xã hội cũ.</w:t>
      </w:r>
    </w:p>
    <w:p w:rsidR="006D31E6" w:rsidRDefault="006D31E6">
      <w:pPr>
        <w:spacing w:line="152" w:lineRule="exact"/>
        <w:rPr>
          <w:sz w:val="20"/>
          <w:szCs w:val="20"/>
        </w:rPr>
      </w:pPr>
    </w:p>
    <w:p w:rsidR="006D31E6" w:rsidRDefault="008D5CA1">
      <w:pPr>
        <w:numPr>
          <w:ilvl w:val="0"/>
          <w:numId w:val="6"/>
        </w:numPr>
        <w:tabs>
          <w:tab w:val="left" w:pos="264"/>
        </w:tabs>
        <w:ind w:left="264" w:hanging="264"/>
        <w:rPr>
          <w:rFonts w:eastAsia="Times New Roman"/>
          <w:b/>
          <w:bCs/>
          <w:sz w:val="26"/>
          <w:szCs w:val="26"/>
        </w:rPr>
      </w:pPr>
      <w:r>
        <w:rPr>
          <w:rFonts w:eastAsia="Times New Roman"/>
          <w:b/>
          <w:bCs/>
          <w:sz w:val="26"/>
          <w:szCs w:val="26"/>
        </w:rPr>
        <w:t>Môi trường xã hội mà Chí Phèo sống: (1,0 điểm)</w:t>
      </w:r>
    </w:p>
    <w:p w:rsidR="006D31E6" w:rsidRDefault="006D31E6">
      <w:pPr>
        <w:spacing w:line="155" w:lineRule="exact"/>
        <w:rPr>
          <w:sz w:val="20"/>
          <w:szCs w:val="20"/>
        </w:rPr>
      </w:pPr>
    </w:p>
    <w:p w:rsidR="006D31E6" w:rsidRDefault="008D5CA1">
      <w:pPr>
        <w:numPr>
          <w:ilvl w:val="0"/>
          <w:numId w:val="7"/>
        </w:numPr>
        <w:tabs>
          <w:tab w:val="left" w:pos="164"/>
        </w:tabs>
        <w:ind w:left="164" w:hanging="164"/>
        <w:rPr>
          <w:rFonts w:eastAsia="Times New Roman"/>
          <w:sz w:val="25"/>
          <w:szCs w:val="25"/>
        </w:rPr>
      </w:pPr>
      <w:r>
        <w:rPr>
          <w:rFonts w:eastAsia="Times New Roman"/>
          <w:sz w:val="25"/>
          <w:szCs w:val="25"/>
        </w:rPr>
        <w:t>Môi trƣờng sống thiếu tình thƣơng, đầy thành kiến…đã đẩy Chí</w:t>
      </w:r>
      <w:r>
        <w:rPr>
          <w:rFonts w:eastAsia="Times New Roman"/>
          <w:sz w:val="25"/>
          <w:szCs w:val="25"/>
        </w:rPr>
        <w:t xml:space="preserve"> dấn sâu vào con đƣờng</w:t>
      </w:r>
    </w:p>
    <w:p w:rsidR="006D31E6" w:rsidRDefault="006D31E6">
      <w:pPr>
        <w:spacing w:line="152" w:lineRule="exact"/>
        <w:rPr>
          <w:sz w:val="20"/>
          <w:szCs w:val="20"/>
        </w:rPr>
      </w:pPr>
    </w:p>
    <w:p w:rsidR="006D31E6" w:rsidRDefault="008D5CA1">
      <w:pPr>
        <w:ind w:left="4"/>
        <w:rPr>
          <w:sz w:val="20"/>
          <w:szCs w:val="20"/>
        </w:rPr>
      </w:pPr>
      <w:r>
        <w:rPr>
          <w:rFonts w:eastAsia="Times New Roman"/>
          <w:sz w:val="26"/>
          <w:szCs w:val="26"/>
        </w:rPr>
        <w:t>tha hóa, lƣu manh hóa.</w:t>
      </w:r>
    </w:p>
    <w:p w:rsidR="006D31E6" w:rsidRDefault="006D31E6">
      <w:pPr>
        <w:spacing w:line="147" w:lineRule="exact"/>
        <w:rPr>
          <w:sz w:val="20"/>
          <w:szCs w:val="20"/>
        </w:rPr>
      </w:pPr>
    </w:p>
    <w:p w:rsidR="006D31E6" w:rsidRDefault="008D5CA1">
      <w:pPr>
        <w:numPr>
          <w:ilvl w:val="0"/>
          <w:numId w:val="8"/>
        </w:numPr>
        <w:tabs>
          <w:tab w:val="left" w:pos="164"/>
        </w:tabs>
        <w:ind w:left="164" w:hanging="164"/>
        <w:rPr>
          <w:rFonts w:eastAsia="Times New Roman"/>
          <w:sz w:val="26"/>
          <w:szCs w:val="26"/>
        </w:rPr>
      </w:pPr>
      <w:r>
        <w:rPr>
          <w:rFonts w:eastAsia="Times New Roman"/>
          <w:sz w:val="26"/>
          <w:szCs w:val="26"/>
        </w:rPr>
        <w:t>Môi trƣờng (xã hội) có thể cứu vớt con ngƣời song cũng có thể vùi lấp con ngƣời.</w:t>
      </w:r>
    </w:p>
    <w:p w:rsidR="006D31E6" w:rsidRDefault="006D31E6">
      <w:pPr>
        <w:spacing w:line="172" w:lineRule="exact"/>
        <w:rPr>
          <w:sz w:val="20"/>
          <w:szCs w:val="20"/>
        </w:rPr>
      </w:pPr>
    </w:p>
    <w:p w:rsidR="006D31E6" w:rsidRDefault="008D5CA1">
      <w:pPr>
        <w:numPr>
          <w:ilvl w:val="0"/>
          <w:numId w:val="9"/>
        </w:numPr>
        <w:tabs>
          <w:tab w:val="left" w:pos="339"/>
        </w:tabs>
        <w:spacing w:line="370" w:lineRule="auto"/>
        <w:ind w:left="4" w:right="6820" w:hanging="4"/>
        <w:rPr>
          <w:rFonts w:eastAsia="Times New Roman"/>
          <w:b/>
          <w:bCs/>
          <w:sz w:val="25"/>
          <w:szCs w:val="25"/>
        </w:rPr>
      </w:pPr>
      <w:r>
        <w:rPr>
          <w:rFonts w:eastAsia="Times New Roman"/>
          <w:b/>
          <w:bCs/>
          <w:sz w:val="25"/>
          <w:szCs w:val="25"/>
        </w:rPr>
        <w:t>Làm văn: (8,0 điểm) Câu 1: (3,0 điểm)</w:t>
      </w:r>
    </w:p>
    <w:p w:rsidR="006D31E6" w:rsidRDefault="006D31E6">
      <w:pPr>
        <w:spacing w:line="6" w:lineRule="exact"/>
        <w:rPr>
          <w:rFonts w:eastAsia="Times New Roman"/>
          <w:b/>
          <w:bCs/>
          <w:sz w:val="25"/>
          <w:szCs w:val="25"/>
        </w:rPr>
      </w:pPr>
    </w:p>
    <w:p w:rsidR="006D31E6" w:rsidRDefault="008D5CA1">
      <w:pPr>
        <w:spacing w:line="352" w:lineRule="auto"/>
        <w:ind w:left="4"/>
        <w:jc w:val="both"/>
        <w:rPr>
          <w:rFonts w:eastAsia="Times New Roman"/>
          <w:b/>
          <w:bCs/>
          <w:sz w:val="25"/>
          <w:szCs w:val="25"/>
        </w:rPr>
      </w:pPr>
      <w:r>
        <w:rPr>
          <w:rFonts w:eastAsia="Times New Roman"/>
          <w:b/>
          <w:bCs/>
          <w:sz w:val="26"/>
          <w:szCs w:val="26"/>
        </w:rPr>
        <w:t xml:space="preserve">Yêu cầu về kĩ năng: </w:t>
      </w:r>
      <w:r>
        <w:rPr>
          <w:rFonts w:eastAsia="Times New Roman"/>
          <w:sz w:val="26"/>
          <w:szCs w:val="26"/>
        </w:rPr>
        <w:t>Học sinh biết cách làm một bài văn nghị</w:t>
      </w:r>
      <w:r>
        <w:rPr>
          <w:rFonts w:eastAsia="Times New Roman"/>
          <w:b/>
          <w:bCs/>
          <w:sz w:val="26"/>
          <w:szCs w:val="26"/>
        </w:rPr>
        <w:t xml:space="preserve"> </w:t>
      </w:r>
      <w:r>
        <w:rPr>
          <w:rFonts w:eastAsia="Times New Roman"/>
          <w:sz w:val="26"/>
          <w:szCs w:val="26"/>
        </w:rPr>
        <w:t>luận xã hội. Biết vận dụng</w:t>
      </w:r>
      <w:r>
        <w:rPr>
          <w:rFonts w:eastAsia="Times New Roman"/>
          <w:b/>
          <w:bCs/>
          <w:sz w:val="26"/>
          <w:szCs w:val="26"/>
        </w:rPr>
        <w:t xml:space="preserve"> </w:t>
      </w:r>
      <w:r>
        <w:rPr>
          <w:rFonts w:eastAsia="Times New Roman"/>
          <w:sz w:val="26"/>
          <w:szCs w:val="26"/>
        </w:rPr>
        <w:t>các thao tác lập luận vào bài viết. Bố cục chặt chẽ, diễn đạt rõ ràng, không mắc lỗi chính tả.</w:t>
      </w:r>
    </w:p>
    <w:p w:rsidR="006D31E6" w:rsidRDefault="006D31E6">
      <w:pPr>
        <w:spacing w:line="29" w:lineRule="exact"/>
        <w:rPr>
          <w:sz w:val="20"/>
          <w:szCs w:val="20"/>
        </w:rPr>
      </w:pPr>
    </w:p>
    <w:p w:rsidR="006D31E6" w:rsidRDefault="008D5CA1">
      <w:pPr>
        <w:spacing w:line="346" w:lineRule="auto"/>
        <w:ind w:left="4"/>
        <w:rPr>
          <w:sz w:val="20"/>
          <w:szCs w:val="20"/>
        </w:rPr>
      </w:pPr>
      <w:r>
        <w:rPr>
          <w:rFonts w:eastAsia="Times New Roman"/>
          <w:b/>
          <w:bCs/>
          <w:sz w:val="26"/>
          <w:szCs w:val="26"/>
        </w:rPr>
        <w:t>Yêu cầu về kiến thức</w:t>
      </w:r>
      <w:r>
        <w:rPr>
          <w:rFonts w:eastAsia="Times New Roman"/>
          <w:sz w:val="26"/>
          <w:szCs w:val="26"/>
        </w:rPr>
        <w:t>: Học sinh có thể</w:t>
      </w:r>
      <w:r>
        <w:rPr>
          <w:rFonts w:eastAsia="Times New Roman"/>
          <w:b/>
          <w:bCs/>
          <w:sz w:val="26"/>
          <w:szCs w:val="26"/>
        </w:rPr>
        <w:t xml:space="preserve"> </w:t>
      </w:r>
      <w:r>
        <w:rPr>
          <w:rFonts w:eastAsia="Times New Roman"/>
          <w:sz w:val="26"/>
          <w:szCs w:val="26"/>
        </w:rPr>
        <w:t>có nhiều cách làm bài khác nhau, nhƣng cần đảm</w:t>
      </w:r>
      <w:r>
        <w:rPr>
          <w:rFonts w:eastAsia="Times New Roman"/>
          <w:b/>
          <w:bCs/>
          <w:sz w:val="26"/>
          <w:szCs w:val="26"/>
        </w:rPr>
        <w:t xml:space="preserve"> </w:t>
      </w:r>
      <w:r>
        <w:rPr>
          <w:rFonts w:eastAsia="Times New Roman"/>
          <w:sz w:val="26"/>
          <w:szCs w:val="26"/>
        </w:rPr>
        <w:t>bảo các yêu cầu cơ bản sau đây:</w:t>
      </w:r>
    </w:p>
    <w:p w:rsidR="006D31E6" w:rsidRDefault="006D31E6">
      <w:pPr>
        <w:spacing w:line="25" w:lineRule="exact"/>
        <w:rPr>
          <w:sz w:val="20"/>
          <w:szCs w:val="20"/>
        </w:rPr>
      </w:pPr>
    </w:p>
    <w:p w:rsidR="006D31E6" w:rsidRDefault="008D5CA1">
      <w:pPr>
        <w:ind w:left="4"/>
        <w:rPr>
          <w:sz w:val="20"/>
          <w:szCs w:val="20"/>
        </w:rPr>
      </w:pPr>
      <w:r>
        <w:rPr>
          <w:rFonts w:eastAsia="Times New Roman"/>
          <w:b/>
          <w:bCs/>
          <w:sz w:val="26"/>
          <w:szCs w:val="26"/>
        </w:rPr>
        <w:t>1) Mở bài: (0,5 điểm)</w:t>
      </w:r>
    </w:p>
    <w:p w:rsidR="006D31E6" w:rsidRDefault="006D31E6">
      <w:pPr>
        <w:spacing w:line="143" w:lineRule="exact"/>
        <w:rPr>
          <w:sz w:val="20"/>
          <w:szCs w:val="20"/>
        </w:rPr>
      </w:pPr>
    </w:p>
    <w:p w:rsidR="006D31E6" w:rsidRDefault="008D5CA1">
      <w:pPr>
        <w:ind w:left="4"/>
        <w:rPr>
          <w:sz w:val="20"/>
          <w:szCs w:val="20"/>
        </w:rPr>
      </w:pPr>
      <w:r>
        <w:rPr>
          <w:rFonts w:eastAsia="Times New Roman"/>
          <w:sz w:val="26"/>
          <w:szCs w:val="26"/>
        </w:rPr>
        <w:t>Dẫn dắt hợp lí và n</w:t>
      </w:r>
      <w:r>
        <w:rPr>
          <w:rFonts w:eastAsia="Times New Roman"/>
          <w:sz w:val="26"/>
          <w:szCs w:val="26"/>
        </w:rPr>
        <w:t>êu đƣợc vấn đề cần nghị luận.</w:t>
      </w:r>
    </w:p>
    <w:p w:rsidR="006D31E6" w:rsidRDefault="006D31E6">
      <w:pPr>
        <w:spacing w:line="152" w:lineRule="exact"/>
        <w:rPr>
          <w:sz w:val="20"/>
          <w:szCs w:val="20"/>
        </w:rPr>
      </w:pPr>
    </w:p>
    <w:p w:rsidR="006D31E6" w:rsidRDefault="008D5CA1">
      <w:pPr>
        <w:numPr>
          <w:ilvl w:val="0"/>
          <w:numId w:val="10"/>
        </w:numPr>
        <w:tabs>
          <w:tab w:val="left" w:pos="284"/>
        </w:tabs>
        <w:ind w:left="284" w:hanging="284"/>
        <w:rPr>
          <w:rFonts w:eastAsia="Times New Roman"/>
          <w:b/>
          <w:bCs/>
          <w:sz w:val="26"/>
          <w:szCs w:val="26"/>
        </w:rPr>
      </w:pPr>
      <w:r>
        <w:rPr>
          <w:rFonts w:eastAsia="Times New Roman"/>
          <w:b/>
          <w:bCs/>
          <w:sz w:val="26"/>
          <w:szCs w:val="26"/>
        </w:rPr>
        <w:t xml:space="preserve">Thân bài: (2,0 điểm) </w:t>
      </w:r>
      <w:r>
        <w:rPr>
          <w:rFonts w:eastAsia="Times New Roman"/>
          <w:sz w:val="26"/>
          <w:szCs w:val="26"/>
        </w:rPr>
        <w:t>Cần đảm bảo các ý cơ bản sau:</w:t>
      </w:r>
    </w:p>
    <w:p w:rsidR="006D31E6" w:rsidRDefault="006D31E6">
      <w:pPr>
        <w:spacing w:line="162" w:lineRule="exact"/>
        <w:rPr>
          <w:sz w:val="20"/>
          <w:szCs w:val="20"/>
        </w:rPr>
      </w:pPr>
    </w:p>
    <w:p w:rsidR="006D31E6" w:rsidRDefault="008D5CA1">
      <w:pPr>
        <w:spacing w:line="346" w:lineRule="auto"/>
        <w:ind w:left="4"/>
        <w:rPr>
          <w:sz w:val="20"/>
          <w:szCs w:val="20"/>
        </w:rPr>
      </w:pPr>
      <w:r>
        <w:rPr>
          <w:rFonts w:eastAsia="Times New Roman"/>
          <w:sz w:val="26"/>
          <w:szCs w:val="26"/>
        </w:rPr>
        <w:t xml:space="preserve">a) Giải thích sự cần thiết và giá trị quý báu của một tấm lòng trong cuộc sống (tình cảm con ngƣời: Yêu thƣơng, sự đồng cảm, bao dung, đức hi sinh. </w:t>
      </w:r>
      <w:r>
        <w:rPr>
          <w:rFonts w:eastAsia="Times New Roman"/>
          <w:i/>
          <w:iCs/>
          <w:sz w:val="26"/>
          <w:szCs w:val="26"/>
        </w:rPr>
        <w:t>(0,5 điểm)</w:t>
      </w:r>
    </w:p>
    <w:p w:rsidR="006D31E6" w:rsidRDefault="006D31E6">
      <w:pPr>
        <w:sectPr w:rsidR="006D31E6">
          <w:pgSz w:w="12240" w:h="15840"/>
          <w:pgMar w:top="1440" w:right="1420" w:bottom="998" w:left="1416" w:header="0" w:footer="0" w:gutter="0"/>
          <w:cols w:space="720" w:equalWidth="0">
            <w:col w:w="9404"/>
          </w:cols>
        </w:sectPr>
      </w:pPr>
    </w:p>
    <w:p w:rsidR="006D31E6" w:rsidRDefault="006D31E6">
      <w:pPr>
        <w:spacing w:line="24" w:lineRule="exact"/>
        <w:rPr>
          <w:sz w:val="20"/>
          <w:szCs w:val="20"/>
        </w:rPr>
      </w:pPr>
      <w:bookmarkStart w:id="1" w:name="page3"/>
      <w:bookmarkEnd w:id="1"/>
    </w:p>
    <w:p w:rsidR="006D31E6" w:rsidRDefault="008D5CA1">
      <w:pPr>
        <w:spacing w:line="238" w:lineRule="auto"/>
        <w:ind w:left="4"/>
        <w:rPr>
          <w:sz w:val="20"/>
          <w:szCs w:val="20"/>
        </w:rPr>
      </w:pPr>
      <w:r>
        <w:rPr>
          <w:rFonts w:eastAsia="Times New Roman"/>
          <w:sz w:val="26"/>
          <w:szCs w:val="26"/>
        </w:rPr>
        <w:t xml:space="preserve">b) Những biểu hiện phong phú của những tấm lòng trong đời sống: </w:t>
      </w:r>
      <w:r>
        <w:rPr>
          <w:rFonts w:eastAsia="Times New Roman"/>
          <w:i/>
          <w:iCs/>
          <w:sz w:val="26"/>
          <w:szCs w:val="26"/>
        </w:rPr>
        <w:t>(0,75 điểm)</w:t>
      </w:r>
    </w:p>
    <w:p w:rsidR="006D31E6" w:rsidRDefault="006D31E6">
      <w:pPr>
        <w:spacing w:line="163" w:lineRule="exact"/>
        <w:rPr>
          <w:sz w:val="20"/>
          <w:szCs w:val="20"/>
        </w:rPr>
      </w:pPr>
    </w:p>
    <w:p w:rsidR="006D31E6" w:rsidRDefault="008D5CA1">
      <w:pPr>
        <w:numPr>
          <w:ilvl w:val="0"/>
          <w:numId w:val="11"/>
        </w:numPr>
        <w:tabs>
          <w:tab w:val="left" w:pos="157"/>
        </w:tabs>
        <w:spacing w:line="350" w:lineRule="auto"/>
        <w:ind w:left="4" w:right="20" w:hanging="4"/>
        <w:rPr>
          <w:rFonts w:eastAsia="Times New Roman"/>
          <w:sz w:val="26"/>
          <w:szCs w:val="26"/>
        </w:rPr>
      </w:pPr>
      <w:r>
        <w:rPr>
          <w:rFonts w:eastAsia="Times New Roman"/>
          <w:sz w:val="26"/>
          <w:szCs w:val="26"/>
        </w:rPr>
        <w:t>Một trái tim sẵn sàng rung động trƣớc mọi vẻ đẹp của cuộc đời, một trái tim yêu thƣơng, đồng cảm, biết chia sẻ niềm vui nỗi buồn.</w:t>
      </w:r>
    </w:p>
    <w:p w:rsidR="006D31E6" w:rsidRDefault="006D31E6">
      <w:pPr>
        <w:spacing w:line="26" w:lineRule="exact"/>
        <w:rPr>
          <w:rFonts w:eastAsia="Times New Roman"/>
          <w:sz w:val="26"/>
          <w:szCs w:val="26"/>
        </w:rPr>
      </w:pPr>
    </w:p>
    <w:p w:rsidR="006D31E6" w:rsidRDefault="008D5CA1">
      <w:pPr>
        <w:numPr>
          <w:ilvl w:val="0"/>
          <w:numId w:val="11"/>
        </w:numPr>
        <w:tabs>
          <w:tab w:val="left" w:pos="167"/>
        </w:tabs>
        <w:spacing w:line="350" w:lineRule="auto"/>
        <w:ind w:left="4" w:right="20" w:hanging="4"/>
        <w:rPr>
          <w:rFonts w:eastAsia="Times New Roman"/>
          <w:sz w:val="26"/>
          <w:szCs w:val="26"/>
        </w:rPr>
      </w:pPr>
      <w:r>
        <w:rPr>
          <w:rFonts w:eastAsia="Times New Roman"/>
          <w:sz w:val="26"/>
          <w:szCs w:val="26"/>
        </w:rPr>
        <w:t xml:space="preserve">Một </w:t>
      </w:r>
      <w:r>
        <w:rPr>
          <w:rFonts w:eastAsia="Times New Roman"/>
          <w:sz w:val="26"/>
          <w:szCs w:val="26"/>
        </w:rPr>
        <w:t>đôi tay sẵn sàng hành động: Giúp đỡ những ngƣời hoạn nạn, khó khăn,…xây dựng mái ấm tình thƣơng.</w:t>
      </w:r>
    </w:p>
    <w:p w:rsidR="006D31E6" w:rsidRDefault="006D31E6">
      <w:pPr>
        <w:spacing w:line="11" w:lineRule="exact"/>
        <w:rPr>
          <w:rFonts w:eastAsia="Times New Roman"/>
          <w:sz w:val="26"/>
          <w:szCs w:val="26"/>
        </w:rPr>
      </w:pPr>
    </w:p>
    <w:p w:rsidR="006D31E6" w:rsidRDefault="008D5CA1">
      <w:pPr>
        <w:numPr>
          <w:ilvl w:val="0"/>
          <w:numId w:val="11"/>
        </w:numPr>
        <w:tabs>
          <w:tab w:val="left" w:pos="164"/>
        </w:tabs>
        <w:ind w:left="164" w:hanging="164"/>
        <w:rPr>
          <w:rFonts w:eastAsia="Times New Roman"/>
          <w:sz w:val="26"/>
          <w:szCs w:val="26"/>
        </w:rPr>
      </w:pPr>
      <w:r>
        <w:rPr>
          <w:rFonts w:eastAsia="Times New Roman"/>
          <w:sz w:val="26"/>
          <w:szCs w:val="26"/>
        </w:rPr>
        <w:t>Một khối óc biết vì mình, vì ngƣời khác mà làm việc.</w:t>
      </w:r>
    </w:p>
    <w:p w:rsidR="006D31E6" w:rsidRDefault="006D31E6">
      <w:pPr>
        <w:spacing w:line="147" w:lineRule="exact"/>
        <w:rPr>
          <w:sz w:val="20"/>
          <w:szCs w:val="20"/>
        </w:rPr>
      </w:pPr>
    </w:p>
    <w:p w:rsidR="006D31E6" w:rsidRDefault="008D5CA1">
      <w:pPr>
        <w:ind w:left="4"/>
        <w:rPr>
          <w:sz w:val="20"/>
          <w:szCs w:val="20"/>
        </w:rPr>
      </w:pPr>
      <w:r>
        <w:rPr>
          <w:rFonts w:eastAsia="Times New Roman"/>
          <w:sz w:val="26"/>
          <w:szCs w:val="26"/>
        </w:rPr>
        <w:t xml:space="preserve">c) Bàn luận mở rộng: </w:t>
      </w:r>
      <w:r>
        <w:rPr>
          <w:rFonts w:eastAsia="Times New Roman"/>
          <w:i/>
          <w:iCs/>
          <w:sz w:val="26"/>
          <w:szCs w:val="26"/>
        </w:rPr>
        <w:t>(0,75 điểm)</w:t>
      </w:r>
    </w:p>
    <w:p w:rsidR="006D31E6" w:rsidRDefault="006D31E6">
      <w:pPr>
        <w:spacing w:line="167" w:lineRule="exact"/>
        <w:rPr>
          <w:sz w:val="20"/>
          <w:szCs w:val="20"/>
        </w:rPr>
      </w:pPr>
    </w:p>
    <w:p w:rsidR="006D31E6" w:rsidRDefault="008D5CA1">
      <w:pPr>
        <w:numPr>
          <w:ilvl w:val="0"/>
          <w:numId w:val="12"/>
        </w:numPr>
        <w:tabs>
          <w:tab w:val="left" w:pos="176"/>
        </w:tabs>
        <w:spacing w:line="346" w:lineRule="auto"/>
        <w:ind w:left="4" w:right="20" w:hanging="4"/>
        <w:rPr>
          <w:rFonts w:eastAsia="Times New Roman"/>
          <w:sz w:val="26"/>
          <w:szCs w:val="26"/>
        </w:rPr>
      </w:pPr>
      <w:r>
        <w:rPr>
          <w:rFonts w:eastAsia="Times New Roman"/>
          <w:sz w:val="26"/>
          <w:szCs w:val="26"/>
        </w:rPr>
        <w:t xml:space="preserve">Đó là biểu hiện của nhân cách tốt, lối sống cao đẹp, giúp con ngƣời </w:t>
      </w:r>
      <w:r>
        <w:rPr>
          <w:rFonts w:eastAsia="Times New Roman"/>
          <w:sz w:val="26"/>
          <w:szCs w:val="26"/>
        </w:rPr>
        <w:t>tránh xa mọi điều xấu xa, tội lỗi, tránh sống tàn nhẫn, ích kỉ.</w:t>
      </w:r>
    </w:p>
    <w:p w:rsidR="006D31E6" w:rsidRDefault="006D31E6">
      <w:pPr>
        <w:spacing w:line="21" w:lineRule="exact"/>
        <w:rPr>
          <w:rFonts w:eastAsia="Times New Roman"/>
          <w:sz w:val="26"/>
          <w:szCs w:val="26"/>
        </w:rPr>
      </w:pPr>
    </w:p>
    <w:p w:rsidR="006D31E6" w:rsidRDefault="008D5CA1">
      <w:pPr>
        <w:numPr>
          <w:ilvl w:val="0"/>
          <w:numId w:val="12"/>
        </w:numPr>
        <w:tabs>
          <w:tab w:val="left" w:pos="164"/>
        </w:tabs>
        <w:ind w:left="164" w:hanging="164"/>
        <w:rPr>
          <w:rFonts w:eastAsia="Times New Roman"/>
          <w:sz w:val="26"/>
          <w:szCs w:val="26"/>
        </w:rPr>
      </w:pPr>
      <w:r>
        <w:rPr>
          <w:rFonts w:eastAsia="Times New Roman"/>
          <w:sz w:val="26"/>
          <w:szCs w:val="26"/>
        </w:rPr>
        <w:t>Góp phần tạo dựng một xã hội nhân ái, văn minh.</w:t>
      </w:r>
    </w:p>
    <w:p w:rsidR="006D31E6" w:rsidRDefault="006D31E6">
      <w:pPr>
        <w:spacing w:line="147" w:lineRule="exact"/>
        <w:rPr>
          <w:rFonts w:eastAsia="Times New Roman"/>
          <w:sz w:val="26"/>
          <w:szCs w:val="26"/>
        </w:rPr>
      </w:pPr>
    </w:p>
    <w:p w:rsidR="006D31E6" w:rsidRDefault="008D5CA1">
      <w:pPr>
        <w:numPr>
          <w:ilvl w:val="0"/>
          <w:numId w:val="12"/>
        </w:numPr>
        <w:tabs>
          <w:tab w:val="left" w:pos="184"/>
        </w:tabs>
        <w:ind w:left="184" w:hanging="184"/>
        <w:rPr>
          <w:rFonts w:eastAsia="Times New Roman"/>
          <w:sz w:val="26"/>
          <w:szCs w:val="26"/>
        </w:rPr>
      </w:pPr>
      <w:r>
        <w:rPr>
          <w:rFonts w:eastAsia="Times New Roman"/>
          <w:sz w:val="26"/>
          <w:szCs w:val="26"/>
        </w:rPr>
        <w:t>Bồi đắp tâm hồn tình cảm, giúp ta trở nên đáng yêu, đáng trọng hơn, đem ta đến gần</w:t>
      </w:r>
    </w:p>
    <w:p w:rsidR="006D31E6" w:rsidRDefault="006D31E6">
      <w:pPr>
        <w:spacing w:line="152" w:lineRule="exact"/>
        <w:rPr>
          <w:sz w:val="20"/>
          <w:szCs w:val="20"/>
        </w:rPr>
      </w:pPr>
    </w:p>
    <w:p w:rsidR="006D31E6" w:rsidRDefault="008D5CA1">
      <w:pPr>
        <w:ind w:left="4"/>
        <w:rPr>
          <w:sz w:val="20"/>
          <w:szCs w:val="20"/>
        </w:rPr>
      </w:pPr>
      <w:r>
        <w:rPr>
          <w:rFonts w:eastAsia="Times New Roman"/>
          <w:sz w:val="26"/>
          <w:szCs w:val="26"/>
        </w:rPr>
        <w:t>ngƣời hơn.</w:t>
      </w:r>
    </w:p>
    <w:p w:rsidR="006D31E6" w:rsidRDefault="006D31E6">
      <w:pPr>
        <w:spacing w:line="152" w:lineRule="exact"/>
        <w:rPr>
          <w:sz w:val="20"/>
          <w:szCs w:val="20"/>
        </w:rPr>
      </w:pPr>
    </w:p>
    <w:p w:rsidR="006D31E6" w:rsidRDefault="008D5CA1">
      <w:pPr>
        <w:ind w:left="4"/>
        <w:rPr>
          <w:sz w:val="20"/>
          <w:szCs w:val="20"/>
        </w:rPr>
      </w:pPr>
      <w:r>
        <w:rPr>
          <w:rFonts w:eastAsia="Times New Roman"/>
          <w:b/>
          <w:bCs/>
          <w:sz w:val="26"/>
          <w:szCs w:val="26"/>
        </w:rPr>
        <w:t>3) Kết bài: (0,5 điểm)</w:t>
      </w:r>
    </w:p>
    <w:p w:rsidR="006D31E6" w:rsidRDefault="006D31E6">
      <w:pPr>
        <w:spacing w:line="143" w:lineRule="exact"/>
        <w:rPr>
          <w:sz w:val="20"/>
          <w:szCs w:val="20"/>
        </w:rPr>
      </w:pPr>
    </w:p>
    <w:p w:rsidR="006D31E6" w:rsidRDefault="008D5CA1">
      <w:pPr>
        <w:numPr>
          <w:ilvl w:val="0"/>
          <w:numId w:val="13"/>
        </w:numPr>
        <w:tabs>
          <w:tab w:val="left" w:pos="164"/>
        </w:tabs>
        <w:ind w:left="164" w:hanging="164"/>
        <w:rPr>
          <w:rFonts w:eastAsia="Times New Roman"/>
          <w:sz w:val="26"/>
          <w:szCs w:val="26"/>
        </w:rPr>
      </w:pPr>
      <w:r>
        <w:rPr>
          <w:rFonts w:eastAsia="Times New Roman"/>
          <w:sz w:val="26"/>
          <w:szCs w:val="26"/>
        </w:rPr>
        <w:t>Khẳng định ý nghĩa của</w:t>
      </w:r>
      <w:r>
        <w:rPr>
          <w:rFonts w:eastAsia="Times New Roman"/>
          <w:sz w:val="26"/>
          <w:szCs w:val="26"/>
        </w:rPr>
        <w:t xml:space="preserve"> vấn đề.</w:t>
      </w:r>
    </w:p>
    <w:p w:rsidR="006D31E6" w:rsidRDefault="006D31E6">
      <w:pPr>
        <w:spacing w:line="152" w:lineRule="exact"/>
        <w:rPr>
          <w:rFonts w:eastAsia="Times New Roman"/>
          <w:sz w:val="26"/>
          <w:szCs w:val="26"/>
        </w:rPr>
      </w:pPr>
    </w:p>
    <w:p w:rsidR="006D31E6" w:rsidRDefault="008D5CA1">
      <w:pPr>
        <w:numPr>
          <w:ilvl w:val="0"/>
          <w:numId w:val="13"/>
        </w:numPr>
        <w:tabs>
          <w:tab w:val="left" w:pos="164"/>
        </w:tabs>
        <w:ind w:left="164" w:hanging="164"/>
        <w:rPr>
          <w:rFonts w:eastAsia="Times New Roman"/>
          <w:sz w:val="26"/>
          <w:szCs w:val="26"/>
        </w:rPr>
      </w:pPr>
      <w:r>
        <w:rPr>
          <w:rFonts w:eastAsia="Times New Roman"/>
          <w:sz w:val="26"/>
          <w:szCs w:val="26"/>
        </w:rPr>
        <w:t>Liên hệ bản thân và thực tế cuộc sống một cách hợp lí.</w:t>
      </w:r>
    </w:p>
    <w:p w:rsidR="006D31E6" w:rsidRDefault="006D31E6">
      <w:pPr>
        <w:spacing w:line="152" w:lineRule="exact"/>
        <w:rPr>
          <w:sz w:val="20"/>
          <w:szCs w:val="20"/>
        </w:rPr>
      </w:pPr>
    </w:p>
    <w:p w:rsidR="006D31E6" w:rsidRDefault="008D5CA1">
      <w:pPr>
        <w:ind w:left="4"/>
        <w:rPr>
          <w:sz w:val="20"/>
          <w:szCs w:val="20"/>
        </w:rPr>
      </w:pPr>
      <w:r>
        <w:rPr>
          <w:rFonts w:eastAsia="Times New Roman"/>
          <w:b/>
          <w:bCs/>
          <w:sz w:val="26"/>
          <w:szCs w:val="26"/>
        </w:rPr>
        <w:t>Câu 2: (5,0 điểm)</w:t>
      </w:r>
    </w:p>
    <w:p w:rsidR="006D31E6" w:rsidRDefault="006D31E6">
      <w:pPr>
        <w:spacing w:line="162" w:lineRule="exact"/>
        <w:rPr>
          <w:sz w:val="20"/>
          <w:szCs w:val="20"/>
        </w:rPr>
      </w:pPr>
    </w:p>
    <w:p w:rsidR="006D31E6" w:rsidRDefault="008D5CA1">
      <w:pPr>
        <w:spacing w:line="355" w:lineRule="auto"/>
        <w:ind w:left="4"/>
        <w:rPr>
          <w:sz w:val="20"/>
          <w:szCs w:val="20"/>
        </w:rPr>
      </w:pPr>
      <w:r>
        <w:rPr>
          <w:rFonts w:eastAsia="Times New Roman"/>
          <w:b/>
          <w:bCs/>
          <w:sz w:val="26"/>
          <w:szCs w:val="26"/>
        </w:rPr>
        <w:t xml:space="preserve">Yêu cầu về kĩ năng: </w:t>
      </w:r>
      <w:r>
        <w:rPr>
          <w:rFonts w:eastAsia="Times New Roman"/>
          <w:sz w:val="26"/>
          <w:szCs w:val="26"/>
        </w:rPr>
        <w:t>Biết cách làm bài văn nghị</w:t>
      </w:r>
      <w:r>
        <w:rPr>
          <w:rFonts w:eastAsia="Times New Roman"/>
          <w:b/>
          <w:bCs/>
          <w:sz w:val="26"/>
          <w:szCs w:val="26"/>
        </w:rPr>
        <w:t xml:space="preserve"> </w:t>
      </w:r>
      <w:r>
        <w:rPr>
          <w:rFonts w:eastAsia="Times New Roman"/>
          <w:sz w:val="26"/>
          <w:szCs w:val="26"/>
        </w:rPr>
        <w:t>luận văn học. Kết cấu rõ ràng, chặt chẽ,</w:t>
      </w:r>
      <w:r>
        <w:rPr>
          <w:rFonts w:eastAsia="Times New Roman"/>
          <w:b/>
          <w:bCs/>
          <w:sz w:val="26"/>
          <w:szCs w:val="26"/>
        </w:rPr>
        <w:t xml:space="preserve"> </w:t>
      </w:r>
      <w:r>
        <w:rPr>
          <w:rFonts w:eastAsia="Times New Roman"/>
          <w:sz w:val="26"/>
          <w:szCs w:val="26"/>
        </w:rPr>
        <w:t xml:space="preserve">diễn đạt lƣu loát, văn nhiều cảm xúc, gợi hình; không mắc lỗi chính tả, dùng từ đặt câu. </w:t>
      </w:r>
      <w:r>
        <w:rPr>
          <w:rFonts w:eastAsia="Times New Roman"/>
          <w:b/>
          <w:bCs/>
          <w:sz w:val="26"/>
          <w:szCs w:val="26"/>
        </w:rPr>
        <w:t xml:space="preserve">Yêu cầu về kiến thức: </w:t>
      </w:r>
      <w:r>
        <w:rPr>
          <w:rFonts w:eastAsia="Times New Roman"/>
          <w:sz w:val="26"/>
          <w:szCs w:val="26"/>
        </w:rPr>
        <w:t>Học sinh có thể</w:t>
      </w:r>
      <w:r>
        <w:rPr>
          <w:rFonts w:eastAsia="Times New Roman"/>
          <w:b/>
          <w:bCs/>
          <w:sz w:val="26"/>
          <w:szCs w:val="26"/>
        </w:rPr>
        <w:t xml:space="preserve"> </w:t>
      </w:r>
      <w:r>
        <w:rPr>
          <w:rFonts w:eastAsia="Times New Roman"/>
          <w:sz w:val="26"/>
          <w:szCs w:val="26"/>
        </w:rPr>
        <w:t>trình bày theo nhiều cách khác nhau, nhƣng cần</w:t>
      </w:r>
      <w:r>
        <w:rPr>
          <w:rFonts w:eastAsia="Times New Roman"/>
          <w:b/>
          <w:bCs/>
          <w:sz w:val="26"/>
          <w:szCs w:val="26"/>
        </w:rPr>
        <w:t xml:space="preserve"> </w:t>
      </w:r>
      <w:r>
        <w:rPr>
          <w:rFonts w:eastAsia="Times New Roman"/>
          <w:sz w:val="26"/>
          <w:szCs w:val="26"/>
        </w:rPr>
        <w:t>đạt đƣợc những yêu cầu cơ bản sau đây:</w:t>
      </w:r>
    </w:p>
    <w:p w:rsidR="006D31E6" w:rsidRDefault="006D31E6">
      <w:pPr>
        <w:spacing w:line="12" w:lineRule="exact"/>
        <w:rPr>
          <w:sz w:val="20"/>
          <w:szCs w:val="20"/>
        </w:rPr>
      </w:pPr>
    </w:p>
    <w:p w:rsidR="006D31E6" w:rsidRDefault="008D5CA1">
      <w:pPr>
        <w:ind w:left="4"/>
        <w:rPr>
          <w:sz w:val="20"/>
          <w:szCs w:val="20"/>
        </w:rPr>
      </w:pPr>
      <w:r>
        <w:rPr>
          <w:rFonts w:eastAsia="Times New Roman"/>
          <w:b/>
          <w:bCs/>
          <w:sz w:val="26"/>
          <w:szCs w:val="26"/>
        </w:rPr>
        <w:t>1) Mở bài: (0,5 điểm)</w:t>
      </w:r>
    </w:p>
    <w:p w:rsidR="006D31E6" w:rsidRDefault="006D31E6">
      <w:pPr>
        <w:spacing w:line="147" w:lineRule="exact"/>
        <w:rPr>
          <w:sz w:val="20"/>
          <w:szCs w:val="20"/>
        </w:rPr>
      </w:pPr>
    </w:p>
    <w:p w:rsidR="006D31E6" w:rsidRDefault="008D5CA1">
      <w:pPr>
        <w:ind w:left="4"/>
        <w:rPr>
          <w:sz w:val="20"/>
          <w:szCs w:val="20"/>
        </w:rPr>
      </w:pPr>
      <w:r>
        <w:rPr>
          <w:rFonts w:eastAsia="Times New Roman"/>
          <w:sz w:val="26"/>
          <w:szCs w:val="26"/>
        </w:rPr>
        <w:t>Giới thiệu tác giả,</w:t>
      </w:r>
      <w:r>
        <w:rPr>
          <w:rFonts w:eastAsia="Times New Roman"/>
          <w:sz w:val="26"/>
          <w:szCs w:val="26"/>
        </w:rPr>
        <w:t xml:space="preserve"> tác phẩm và nêu đƣợc vấn đề cần phân tích.</w:t>
      </w:r>
    </w:p>
    <w:p w:rsidR="006D31E6" w:rsidRDefault="006D31E6">
      <w:pPr>
        <w:spacing w:line="152" w:lineRule="exact"/>
        <w:rPr>
          <w:sz w:val="20"/>
          <w:szCs w:val="20"/>
        </w:rPr>
      </w:pPr>
    </w:p>
    <w:p w:rsidR="006D31E6" w:rsidRDefault="008D5CA1">
      <w:pPr>
        <w:ind w:left="4"/>
        <w:rPr>
          <w:sz w:val="20"/>
          <w:szCs w:val="20"/>
        </w:rPr>
      </w:pPr>
      <w:r>
        <w:rPr>
          <w:rFonts w:eastAsia="Times New Roman"/>
          <w:b/>
          <w:bCs/>
          <w:sz w:val="26"/>
          <w:szCs w:val="26"/>
        </w:rPr>
        <w:t>2) Thân bài: (4,0 điểm)</w:t>
      </w:r>
    </w:p>
    <w:p w:rsidR="006D31E6" w:rsidRDefault="006D31E6">
      <w:pPr>
        <w:spacing w:line="162" w:lineRule="exact"/>
        <w:rPr>
          <w:sz w:val="20"/>
          <w:szCs w:val="20"/>
        </w:rPr>
      </w:pPr>
    </w:p>
    <w:p w:rsidR="006D31E6" w:rsidRDefault="008D5CA1">
      <w:pPr>
        <w:numPr>
          <w:ilvl w:val="0"/>
          <w:numId w:val="14"/>
        </w:numPr>
        <w:tabs>
          <w:tab w:val="left" w:pos="172"/>
        </w:tabs>
        <w:spacing w:line="346" w:lineRule="auto"/>
        <w:ind w:left="4" w:right="20" w:hanging="4"/>
        <w:rPr>
          <w:rFonts w:eastAsia="Times New Roman"/>
          <w:b/>
          <w:bCs/>
          <w:sz w:val="26"/>
          <w:szCs w:val="26"/>
        </w:rPr>
      </w:pPr>
      <w:r>
        <w:rPr>
          <w:rFonts w:eastAsia="Times New Roman"/>
          <w:sz w:val="26"/>
          <w:szCs w:val="26"/>
        </w:rPr>
        <w:t>Vũ Nhƣ Tô là kiến trúc sƣ tài ba, “ngàn năm chƣa dễ có một”..., là hiện thân cho niềm khao khát, say mê sáng tạo cái đẹp.</w:t>
      </w:r>
    </w:p>
    <w:p w:rsidR="006D31E6" w:rsidRDefault="006D31E6">
      <w:pPr>
        <w:spacing w:line="35" w:lineRule="exact"/>
        <w:rPr>
          <w:rFonts w:eastAsia="Times New Roman"/>
          <w:b/>
          <w:bCs/>
          <w:sz w:val="26"/>
          <w:szCs w:val="26"/>
        </w:rPr>
      </w:pPr>
    </w:p>
    <w:p w:rsidR="006D31E6" w:rsidRDefault="008D5CA1">
      <w:pPr>
        <w:numPr>
          <w:ilvl w:val="0"/>
          <w:numId w:val="14"/>
        </w:numPr>
        <w:tabs>
          <w:tab w:val="left" w:pos="176"/>
        </w:tabs>
        <w:spacing w:line="346" w:lineRule="auto"/>
        <w:ind w:left="4" w:right="20" w:hanging="4"/>
        <w:rPr>
          <w:rFonts w:eastAsia="Times New Roman"/>
          <w:sz w:val="26"/>
          <w:szCs w:val="26"/>
        </w:rPr>
      </w:pPr>
      <w:r>
        <w:rPr>
          <w:rFonts w:eastAsia="Times New Roman"/>
          <w:sz w:val="26"/>
          <w:szCs w:val="26"/>
        </w:rPr>
        <w:t xml:space="preserve">Là nghệ sĩ có nhân cách lớn, hoài bão lớn và có lí tƣởng nghệ </w:t>
      </w:r>
      <w:r>
        <w:rPr>
          <w:rFonts w:eastAsia="Times New Roman"/>
          <w:sz w:val="26"/>
          <w:szCs w:val="26"/>
        </w:rPr>
        <w:t>thuật cao cả. Tuy nhiên lầm lạc trong suy nghĩ và hành động,…trả giá bằng cả tính mạng của mình.</w:t>
      </w:r>
    </w:p>
    <w:p w:rsidR="006D31E6" w:rsidRDefault="006D31E6">
      <w:pPr>
        <w:spacing w:line="15" w:lineRule="exact"/>
        <w:rPr>
          <w:rFonts w:eastAsia="Times New Roman"/>
          <w:sz w:val="26"/>
          <w:szCs w:val="26"/>
        </w:rPr>
      </w:pPr>
    </w:p>
    <w:p w:rsidR="006D31E6" w:rsidRDefault="008D5CA1">
      <w:pPr>
        <w:numPr>
          <w:ilvl w:val="0"/>
          <w:numId w:val="14"/>
        </w:numPr>
        <w:tabs>
          <w:tab w:val="left" w:pos="184"/>
        </w:tabs>
        <w:ind w:left="184" w:hanging="184"/>
        <w:rPr>
          <w:rFonts w:eastAsia="Times New Roman"/>
          <w:sz w:val="26"/>
          <w:szCs w:val="26"/>
        </w:rPr>
      </w:pPr>
      <w:r>
        <w:rPr>
          <w:rFonts w:eastAsia="Times New Roman"/>
          <w:sz w:val="26"/>
          <w:szCs w:val="26"/>
        </w:rPr>
        <w:t>Qua bi kịch của nhân vật Vũ Nhƣ Tô, nhà văn đặt vấn đề về mối quan hệ giữa nghệ</w:t>
      </w:r>
    </w:p>
    <w:p w:rsidR="006D31E6" w:rsidRDefault="006D31E6">
      <w:pPr>
        <w:sectPr w:rsidR="006D31E6">
          <w:pgSz w:w="12240" w:h="15840"/>
          <w:pgMar w:top="1440" w:right="1400" w:bottom="1130" w:left="1416" w:header="0" w:footer="0" w:gutter="0"/>
          <w:cols w:space="720" w:equalWidth="0">
            <w:col w:w="9424"/>
          </w:cols>
        </w:sectPr>
      </w:pPr>
    </w:p>
    <w:p w:rsidR="006D31E6" w:rsidRDefault="006D31E6">
      <w:pPr>
        <w:spacing w:line="24" w:lineRule="exact"/>
        <w:rPr>
          <w:sz w:val="20"/>
          <w:szCs w:val="20"/>
        </w:rPr>
      </w:pPr>
      <w:bookmarkStart w:id="2" w:name="page4"/>
      <w:bookmarkEnd w:id="2"/>
    </w:p>
    <w:p w:rsidR="006D31E6" w:rsidRDefault="008D5CA1">
      <w:pPr>
        <w:spacing w:line="238" w:lineRule="auto"/>
        <w:ind w:left="4"/>
        <w:rPr>
          <w:sz w:val="20"/>
          <w:szCs w:val="20"/>
        </w:rPr>
      </w:pPr>
      <w:bookmarkStart w:id="3" w:name="_GoBack"/>
      <w:bookmarkEnd w:id="3"/>
      <w:r>
        <w:rPr>
          <w:rFonts w:eastAsia="Times New Roman"/>
          <w:sz w:val="26"/>
          <w:szCs w:val="26"/>
        </w:rPr>
        <w:t xml:space="preserve">thuật và đời sống; </w:t>
      </w:r>
      <w:r>
        <w:rPr>
          <w:rFonts w:eastAsia="Times New Roman"/>
          <w:sz w:val="26"/>
          <w:szCs w:val="26"/>
        </w:rPr>
        <w:t>giữa khát vọng nghệ thuật muôn đời với lợi ích của nhân dân.</w:t>
      </w:r>
    </w:p>
    <w:p w:rsidR="006D31E6" w:rsidRDefault="006D31E6">
      <w:pPr>
        <w:spacing w:line="159" w:lineRule="exact"/>
        <w:rPr>
          <w:sz w:val="20"/>
          <w:szCs w:val="20"/>
        </w:rPr>
      </w:pPr>
    </w:p>
    <w:p w:rsidR="006D31E6" w:rsidRDefault="008D5CA1">
      <w:pPr>
        <w:numPr>
          <w:ilvl w:val="0"/>
          <w:numId w:val="15"/>
        </w:numPr>
        <w:tabs>
          <w:tab w:val="left" w:pos="164"/>
        </w:tabs>
        <w:ind w:left="164" w:hanging="164"/>
        <w:rPr>
          <w:rFonts w:eastAsia="Times New Roman"/>
          <w:sz w:val="25"/>
          <w:szCs w:val="25"/>
        </w:rPr>
      </w:pPr>
      <w:r>
        <w:rPr>
          <w:rFonts w:eastAsia="Times New Roman"/>
          <w:sz w:val="25"/>
          <w:szCs w:val="25"/>
        </w:rPr>
        <w:t>Tác giả bày tỏ niềm cảm thông, trân trọng đối với ngƣời nghệ sĩ tài năng, giàu khát vọng</w:t>
      </w:r>
    </w:p>
    <w:p w:rsidR="006D31E6" w:rsidRDefault="006D31E6">
      <w:pPr>
        <w:spacing w:line="153" w:lineRule="exact"/>
        <w:rPr>
          <w:sz w:val="20"/>
          <w:szCs w:val="20"/>
        </w:rPr>
      </w:pPr>
    </w:p>
    <w:p w:rsidR="006D31E6" w:rsidRDefault="008D5CA1">
      <w:pPr>
        <w:ind w:left="4"/>
        <w:rPr>
          <w:sz w:val="20"/>
          <w:szCs w:val="20"/>
        </w:rPr>
      </w:pPr>
      <w:r>
        <w:rPr>
          <w:rFonts w:eastAsia="Times New Roman"/>
          <w:sz w:val="26"/>
          <w:szCs w:val="26"/>
        </w:rPr>
        <w:t>nhƣng rơi vào bi kịch trong xã hội đƣơng thời.</w:t>
      </w:r>
    </w:p>
    <w:p w:rsidR="006D31E6" w:rsidRDefault="006D31E6">
      <w:pPr>
        <w:spacing w:line="152" w:lineRule="exact"/>
        <w:rPr>
          <w:sz w:val="20"/>
          <w:szCs w:val="20"/>
        </w:rPr>
      </w:pPr>
    </w:p>
    <w:p w:rsidR="006D31E6" w:rsidRDefault="008D5CA1">
      <w:pPr>
        <w:ind w:left="4"/>
        <w:rPr>
          <w:sz w:val="20"/>
          <w:szCs w:val="20"/>
        </w:rPr>
      </w:pPr>
      <w:r>
        <w:rPr>
          <w:rFonts w:eastAsia="Times New Roman"/>
          <w:b/>
          <w:bCs/>
          <w:sz w:val="26"/>
          <w:szCs w:val="26"/>
        </w:rPr>
        <w:t>3) Kết luận: (0,5 điểm)</w:t>
      </w:r>
    </w:p>
    <w:p w:rsidR="006D31E6" w:rsidRDefault="006D31E6">
      <w:pPr>
        <w:spacing w:line="147" w:lineRule="exact"/>
        <w:rPr>
          <w:sz w:val="20"/>
          <w:szCs w:val="20"/>
        </w:rPr>
      </w:pPr>
    </w:p>
    <w:p w:rsidR="006D31E6" w:rsidRDefault="008D5CA1">
      <w:pPr>
        <w:numPr>
          <w:ilvl w:val="0"/>
          <w:numId w:val="16"/>
        </w:numPr>
        <w:tabs>
          <w:tab w:val="left" w:pos="164"/>
        </w:tabs>
        <w:ind w:left="164" w:hanging="164"/>
        <w:rPr>
          <w:rFonts w:eastAsia="Times New Roman"/>
          <w:sz w:val="26"/>
          <w:szCs w:val="26"/>
        </w:rPr>
      </w:pPr>
      <w:r>
        <w:rPr>
          <w:rFonts w:eastAsia="Times New Roman"/>
          <w:sz w:val="26"/>
          <w:szCs w:val="26"/>
        </w:rPr>
        <w:t>Khái quát vấn đề đã phân tích.</w:t>
      </w:r>
    </w:p>
    <w:p w:rsidR="006D31E6" w:rsidRDefault="006D31E6">
      <w:pPr>
        <w:spacing w:line="147" w:lineRule="exact"/>
        <w:rPr>
          <w:rFonts w:eastAsia="Times New Roman"/>
          <w:sz w:val="26"/>
          <w:szCs w:val="26"/>
        </w:rPr>
      </w:pPr>
    </w:p>
    <w:p w:rsidR="006D31E6" w:rsidRDefault="008D5CA1">
      <w:pPr>
        <w:numPr>
          <w:ilvl w:val="0"/>
          <w:numId w:val="16"/>
        </w:numPr>
        <w:tabs>
          <w:tab w:val="left" w:pos="164"/>
        </w:tabs>
        <w:ind w:left="164" w:hanging="164"/>
        <w:rPr>
          <w:rFonts w:eastAsia="Times New Roman"/>
          <w:sz w:val="26"/>
          <w:szCs w:val="26"/>
        </w:rPr>
      </w:pPr>
      <w:r>
        <w:rPr>
          <w:rFonts w:eastAsia="Times New Roman"/>
          <w:sz w:val="26"/>
          <w:szCs w:val="26"/>
        </w:rPr>
        <w:t>Liên hệ thực tế - bản thân.</w:t>
      </w:r>
    </w:p>
    <w:sectPr w:rsidR="006D31E6">
      <w:pgSz w:w="12240" w:h="15840"/>
      <w:pgMar w:top="1440" w:right="1420" w:bottom="1440" w:left="1416" w:header="0" w:footer="0" w:gutter="0"/>
      <w:cols w:space="720" w:equalWidth="0">
        <w:col w:w="940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D56AF030"/>
    <w:lvl w:ilvl="0" w:tplc="2882650A">
      <w:start w:val="1"/>
      <w:numFmt w:val="bullet"/>
      <w:lvlText w:val="-"/>
      <w:lvlJc w:val="left"/>
    </w:lvl>
    <w:lvl w:ilvl="1" w:tplc="91C0DEA6">
      <w:numFmt w:val="decimal"/>
      <w:lvlText w:val=""/>
      <w:lvlJc w:val="left"/>
    </w:lvl>
    <w:lvl w:ilvl="2" w:tplc="3E9EC7D8">
      <w:numFmt w:val="decimal"/>
      <w:lvlText w:val=""/>
      <w:lvlJc w:val="left"/>
    </w:lvl>
    <w:lvl w:ilvl="3" w:tplc="621A06A2">
      <w:numFmt w:val="decimal"/>
      <w:lvlText w:val=""/>
      <w:lvlJc w:val="left"/>
    </w:lvl>
    <w:lvl w:ilvl="4" w:tplc="F670AE0E">
      <w:numFmt w:val="decimal"/>
      <w:lvlText w:val=""/>
      <w:lvlJc w:val="left"/>
    </w:lvl>
    <w:lvl w:ilvl="5" w:tplc="D9088BBE">
      <w:numFmt w:val="decimal"/>
      <w:lvlText w:val=""/>
      <w:lvlJc w:val="left"/>
    </w:lvl>
    <w:lvl w:ilvl="6" w:tplc="66506CEC">
      <w:numFmt w:val="decimal"/>
      <w:lvlText w:val=""/>
      <w:lvlJc w:val="left"/>
    </w:lvl>
    <w:lvl w:ilvl="7" w:tplc="3146B9C4">
      <w:numFmt w:val="decimal"/>
      <w:lvlText w:val=""/>
      <w:lvlJc w:val="left"/>
    </w:lvl>
    <w:lvl w:ilvl="8" w:tplc="3A704FFA">
      <w:numFmt w:val="decimal"/>
      <w:lvlText w:val=""/>
      <w:lvlJc w:val="left"/>
    </w:lvl>
  </w:abstractNum>
  <w:abstractNum w:abstractNumId="1">
    <w:nsid w:val="0DED7263"/>
    <w:multiLevelType w:val="hybridMultilevel"/>
    <w:tmpl w:val="DAD83A52"/>
    <w:lvl w:ilvl="0" w:tplc="BF88765C">
      <w:start w:val="1"/>
      <w:numFmt w:val="bullet"/>
      <w:lvlText w:val="-"/>
      <w:lvlJc w:val="left"/>
    </w:lvl>
    <w:lvl w:ilvl="1" w:tplc="2F007EE4">
      <w:numFmt w:val="decimal"/>
      <w:lvlText w:val=""/>
      <w:lvlJc w:val="left"/>
    </w:lvl>
    <w:lvl w:ilvl="2" w:tplc="86A4B96C">
      <w:numFmt w:val="decimal"/>
      <w:lvlText w:val=""/>
      <w:lvlJc w:val="left"/>
    </w:lvl>
    <w:lvl w:ilvl="3" w:tplc="E4621F14">
      <w:numFmt w:val="decimal"/>
      <w:lvlText w:val=""/>
      <w:lvlJc w:val="left"/>
    </w:lvl>
    <w:lvl w:ilvl="4" w:tplc="CCA6AB5A">
      <w:numFmt w:val="decimal"/>
      <w:lvlText w:val=""/>
      <w:lvlJc w:val="left"/>
    </w:lvl>
    <w:lvl w:ilvl="5" w:tplc="39B89264">
      <w:numFmt w:val="decimal"/>
      <w:lvlText w:val=""/>
      <w:lvlJc w:val="left"/>
    </w:lvl>
    <w:lvl w:ilvl="6" w:tplc="997E1D3A">
      <w:numFmt w:val="decimal"/>
      <w:lvlText w:val=""/>
      <w:lvlJc w:val="left"/>
    </w:lvl>
    <w:lvl w:ilvl="7" w:tplc="BF20AB8A">
      <w:numFmt w:val="decimal"/>
      <w:lvlText w:val=""/>
      <w:lvlJc w:val="left"/>
    </w:lvl>
    <w:lvl w:ilvl="8" w:tplc="454CFD92">
      <w:numFmt w:val="decimal"/>
      <w:lvlText w:val=""/>
      <w:lvlJc w:val="left"/>
    </w:lvl>
  </w:abstractNum>
  <w:abstractNum w:abstractNumId="2">
    <w:nsid w:val="109CF92E"/>
    <w:multiLevelType w:val="hybridMultilevel"/>
    <w:tmpl w:val="4F0E2880"/>
    <w:lvl w:ilvl="0" w:tplc="3FD64E16">
      <w:start w:val="1"/>
      <w:numFmt w:val="bullet"/>
      <w:lvlText w:val="-"/>
      <w:lvlJc w:val="left"/>
    </w:lvl>
    <w:lvl w:ilvl="1" w:tplc="0D1AE44E">
      <w:numFmt w:val="decimal"/>
      <w:lvlText w:val=""/>
      <w:lvlJc w:val="left"/>
    </w:lvl>
    <w:lvl w:ilvl="2" w:tplc="41140C04">
      <w:numFmt w:val="decimal"/>
      <w:lvlText w:val=""/>
      <w:lvlJc w:val="left"/>
    </w:lvl>
    <w:lvl w:ilvl="3" w:tplc="5C86D4D6">
      <w:numFmt w:val="decimal"/>
      <w:lvlText w:val=""/>
      <w:lvlJc w:val="left"/>
    </w:lvl>
    <w:lvl w:ilvl="4" w:tplc="9A54F3CC">
      <w:numFmt w:val="decimal"/>
      <w:lvlText w:val=""/>
      <w:lvlJc w:val="left"/>
    </w:lvl>
    <w:lvl w:ilvl="5" w:tplc="7DE06BCC">
      <w:numFmt w:val="decimal"/>
      <w:lvlText w:val=""/>
      <w:lvlJc w:val="left"/>
    </w:lvl>
    <w:lvl w:ilvl="6" w:tplc="DB665786">
      <w:numFmt w:val="decimal"/>
      <w:lvlText w:val=""/>
      <w:lvlJc w:val="left"/>
    </w:lvl>
    <w:lvl w:ilvl="7" w:tplc="2DCA1B28">
      <w:numFmt w:val="decimal"/>
      <w:lvlText w:val=""/>
      <w:lvlJc w:val="left"/>
    </w:lvl>
    <w:lvl w:ilvl="8" w:tplc="3F063C82">
      <w:numFmt w:val="decimal"/>
      <w:lvlText w:val=""/>
      <w:lvlJc w:val="left"/>
    </w:lvl>
  </w:abstractNum>
  <w:abstractNum w:abstractNumId="3">
    <w:nsid w:val="1190CDE7"/>
    <w:multiLevelType w:val="hybridMultilevel"/>
    <w:tmpl w:val="CA68B62A"/>
    <w:lvl w:ilvl="0" w:tplc="F254453C">
      <w:start w:val="1"/>
      <w:numFmt w:val="bullet"/>
      <w:lvlText w:val="-"/>
      <w:lvlJc w:val="left"/>
    </w:lvl>
    <w:lvl w:ilvl="1" w:tplc="84E601E0">
      <w:numFmt w:val="decimal"/>
      <w:lvlText w:val=""/>
      <w:lvlJc w:val="left"/>
    </w:lvl>
    <w:lvl w:ilvl="2" w:tplc="2BBE850E">
      <w:numFmt w:val="decimal"/>
      <w:lvlText w:val=""/>
      <w:lvlJc w:val="left"/>
    </w:lvl>
    <w:lvl w:ilvl="3" w:tplc="E92E0636">
      <w:numFmt w:val="decimal"/>
      <w:lvlText w:val=""/>
      <w:lvlJc w:val="left"/>
    </w:lvl>
    <w:lvl w:ilvl="4" w:tplc="BE46F6B4">
      <w:numFmt w:val="decimal"/>
      <w:lvlText w:val=""/>
      <w:lvlJc w:val="left"/>
    </w:lvl>
    <w:lvl w:ilvl="5" w:tplc="D8DE6CA0">
      <w:numFmt w:val="decimal"/>
      <w:lvlText w:val=""/>
      <w:lvlJc w:val="left"/>
    </w:lvl>
    <w:lvl w:ilvl="6" w:tplc="D346E22A">
      <w:numFmt w:val="decimal"/>
      <w:lvlText w:val=""/>
      <w:lvlJc w:val="left"/>
    </w:lvl>
    <w:lvl w:ilvl="7" w:tplc="F6247AE6">
      <w:numFmt w:val="decimal"/>
      <w:lvlText w:val=""/>
      <w:lvlJc w:val="left"/>
    </w:lvl>
    <w:lvl w:ilvl="8" w:tplc="432078E0">
      <w:numFmt w:val="decimal"/>
      <w:lvlText w:val=""/>
      <w:lvlJc w:val="left"/>
    </w:lvl>
  </w:abstractNum>
  <w:abstractNum w:abstractNumId="4">
    <w:nsid w:val="12200854"/>
    <w:multiLevelType w:val="hybridMultilevel"/>
    <w:tmpl w:val="86BE8F2A"/>
    <w:lvl w:ilvl="0" w:tplc="D8782EDC">
      <w:start w:val="9"/>
      <w:numFmt w:val="upperLetter"/>
      <w:lvlText w:val="%1."/>
      <w:lvlJc w:val="left"/>
    </w:lvl>
    <w:lvl w:ilvl="1" w:tplc="F460C58E">
      <w:numFmt w:val="decimal"/>
      <w:lvlText w:val=""/>
      <w:lvlJc w:val="left"/>
    </w:lvl>
    <w:lvl w:ilvl="2" w:tplc="5DE0BF08">
      <w:numFmt w:val="decimal"/>
      <w:lvlText w:val=""/>
      <w:lvlJc w:val="left"/>
    </w:lvl>
    <w:lvl w:ilvl="3" w:tplc="35A46352">
      <w:numFmt w:val="decimal"/>
      <w:lvlText w:val=""/>
      <w:lvlJc w:val="left"/>
    </w:lvl>
    <w:lvl w:ilvl="4" w:tplc="AB86C2D6">
      <w:numFmt w:val="decimal"/>
      <w:lvlText w:val=""/>
      <w:lvlJc w:val="left"/>
    </w:lvl>
    <w:lvl w:ilvl="5" w:tplc="3AFA0360">
      <w:numFmt w:val="decimal"/>
      <w:lvlText w:val=""/>
      <w:lvlJc w:val="left"/>
    </w:lvl>
    <w:lvl w:ilvl="6" w:tplc="C458024E">
      <w:numFmt w:val="decimal"/>
      <w:lvlText w:val=""/>
      <w:lvlJc w:val="left"/>
    </w:lvl>
    <w:lvl w:ilvl="7" w:tplc="A7F878CC">
      <w:numFmt w:val="decimal"/>
      <w:lvlText w:val=""/>
      <w:lvlJc w:val="left"/>
    </w:lvl>
    <w:lvl w:ilvl="8" w:tplc="B9688072">
      <w:numFmt w:val="decimal"/>
      <w:lvlText w:val=""/>
      <w:lvlJc w:val="left"/>
    </w:lvl>
  </w:abstractNum>
  <w:abstractNum w:abstractNumId="5">
    <w:nsid w:val="140E0F76"/>
    <w:multiLevelType w:val="hybridMultilevel"/>
    <w:tmpl w:val="BB2AD684"/>
    <w:lvl w:ilvl="0" w:tplc="FEDE16AE">
      <w:start w:val="35"/>
      <w:numFmt w:val="upperLetter"/>
      <w:lvlText w:val="%1."/>
      <w:lvlJc w:val="left"/>
    </w:lvl>
    <w:lvl w:ilvl="1" w:tplc="580C3516">
      <w:numFmt w:val="decimal"/>
      <w:lvlText w:val=""/>
      <w:lvlJc w:val="left"/>
    </w:lvl>
    <w:lvl w:ilvl="2" w:tplc="E688B142">
      <w:numFmt w:val="decimal"/>
      <w:lvlText w:val=""/>
      <w:lvlJc w:val="left"/>
    </w:lvl>
    <w:lvl w:ilvl="3" w:tplc="CEF899B2">
      <w:numFmt w:val="decimal"/>
      <w:lvlText w:val=""/>
      <w:lvlJc w:val="left"/>
    </w:lvl>
    <w:lvl w:ilvl="4" w:tplc="F1A4DA9C">
      <w:numFmt w:val="decimal"/>
      <w:lvlText w:val=""/>
      <w:lvlJc w:val="left"/>
    </w:lvl>
    <w:lvl w:ilvl="5" w:tplc="31BAF562">
      <w:numFmt w:val="decimal"/>
      <w:lvlText w:val=""/>
      <w:lvlJc w:val="left"/>
    </w:lvl>
    <w:lvl w:ilvl="6" w:tplc="408C8A80">
      <w:numFmt w:val="decimal"/>
      <w:lvlText w:val=""/>
      <w:lvlJc w:val="left"/>
    </w:lvl>
    <w:lvl w:ilvl="7" w:tplc="E4040220">
      <w:numFmt w:val="decimal"/>
      <w:lvlText w:val=""/>
      <w:lvlJc w:val="left"/>
    </w:lvl>
    <w:lvl w:ilvl="8" w:tplc="D93697D2">
      <w:numFmt w:val="decimal"/>
      <w:lvlText w:val=""/>
      <w:lvlJc w:val="left"/>
    </w:lvl>
  </w:abstractNum>
  <w:abstractNum w:abstractNumId="6">
    <w:nsid w:val="1BEFD79F"/>
    <w:multiLevelType w:val="hybridMultilevel"/>
    <w:tmpl w:val="41E677A0"/>
    <w:lvl w:ilvl="0" w:tplc="B5BC5B9A">
      <w:start w:val="1"/>
      <w:numFmt w:val="bullet"/>
      <w:lvlText w:val="-"/>
      <w:lvlJc w:val="left"/>
    </w:lvl>
    <w:lvl w:ilvl="1" w:tplc="BB5405C6">
      <w:numFmt w:val="decimal"/>
      <w:lvlText w:val=""/>
      <w:lvlJc w:val="left"/>
    </w:lvl>
    <w:lvl w:ilvl="2" w:tplc="D38633B4">
      <w:numFmt w:val="decimal"/>
      <w:lvlText w:val=""/>
      <w:lvlJc w:val="left"/>
    </w:lvl>
    <w:lvl w:ilvl="3" w:tplc="008C7ADC">
      <w:numFmt w:val="decimal"/>
      <w:lvlText w:val=""/>
      <w:lvlJc w:val="left"/>
    </w:lvl>
    <w:lvl w:ilvl="4" w:tplc="C270F998">
      <w:numFmt w:val="decimal"/>
      <w:lvlText w:val=""/>
      <w:lvlJc w:val="left"/>
    </w:lvl>
    <w:lvl w:ilvl="5" w:tplc="E258D510">
      <w:numFmt w:val="decimal"/>
      <w:lvlText w:val=""/>
      <w:lvlJc w:val="left"/>
    </w:lvl>
    <w:lvl w:ilvl="6" w:tplc="856E7176">
      <w:numFmt w:val="decimal"/>
      <w:lvlText w:val=""/>
      <w:lvlJc w:val="left"/>
    </w:lvl>
    <w:lvl w:ilvl="7" w:tplc="1F044714">
      <w:numFmt w:val="decimal"/>
      <w:lvlText w:val=""/>
      <w:lvlJc w:val="left"/>
    </w:lvl>
    <w:lvl w:ilvl="8" w:tplc="2DCE9BE6">
      <w:numFmt w:val="decimal"/>
      <w:lvlText w:val=""/>
      <w:lvlJc w:val="left"/>
    </w:lvl>
  </w:abstractNum>
  <w:abstractNum w:abstractNumId="7">
    <w:nsid w:val="1F16E9E8"/>
    <w:multiLevelType w:val="hybridMultilevel"/>
    <w:tmpl w:val="84CAC0AC"/>
    <w:lvl w:ilvl="0" w:tplc="0E42384E">
      <w:start w:val="2"/>
      <w:numFmt w:val="decimal"/>
      <w:lvlText w:val="%1."/>
      <w:lvlJc w:val="left"/>
    </w:lvl>
    <w:lvl w:ilvl="1" w:tplc="81622344">
      <w:numFmt w:val="decimal"/>
      <w:lvlText w:val=""/>
      <w:lvlJc w:val="left"/>
    </w:lvl>
    <w:lvl w:ilvl="2" w:tplc="75023B60">
      <w:numFmt w:val="decimal"/>
      <w:lvlText w:val=""/>
      <w:lvlJc w:val="left"/>
    </w:lvl>
    <w:lvl w:ilvl="3" w:tplc="1F44C782">
      <w:numFmt w:val="decimal"/>
      <w:lvlText w:val=""/>
      <w:lvlJc w:val="left"/>
    </w:lvl>
    <w:lvl w:ilvl="4" w:tplc="493E2DC8">
      <w:numFmt w:val="decimal"/>
      <w:lvlText w:val=""/>
      <w:lvlJc w:val="left"/>
    </w:lvl>
    <w:lvl w:ilvl="5" w:tplc="9DAA0F7A">
      <w:numFmt w:val="decimal"/>
      <w:lvlText w:val=""/>
      <w:lvlJc w:val="left"/>
    </w:lvl>
    <w:lvl w:ilvl="6" w:tplc="28EC4C1C">
      <w:numFmt w:val="decimal"/>
      <w:lvlText w:val=""/>
      <w:lvlJc w:val="left"/>
    </w:lvl>
    <w:lvl w:ilvl="7" w:tplc="2EF024BA">
      <w:numFmt w:val="decimal"/>
      <w:lvlText w:val=""/>
      <w:lvlJc w:val="left"/>
    </w:lvl>
    <w:lvl w:ilvl="8" w:tplc="61B282C8">
      <w:numFmt w:val="decimal"/>
      <w:lvlText w:val=""/>
      <w:lvlJc w:val="left"/>
    </w:lvl>
  </w:abstractNum>
  <w:abstractNum w:abstractNumId="8">
    <w:nsid w:val="3352255A"/>
    <w:multiLevelType w:val="hybridMultilevel"/>
    <w:tmpl w:val="EED288AE"/>
    <w:lvl w:ilvl="0" w:tplc="251E61E6">
      <w:start w:val="2"/>
      <w:numFmt w:val="decimal"/>
      <w:lvlText w:val="%1)"/>
      <w:lvlJc w:val="left"/>
    </w:lvl>
    <w:lvl w:ilvl="1" w:tplc="5134CBF4">
      <w:numFmt w:val="decimal"/>
      <w:lvlText w:val=""/>
      <w:lvlJc w:val="left"/>
    </w:lvl>
    <w:lvl w:ilvl="2" w:tplc="EC1EEEBE">
      <w:numFmt w:val="decimal"/>
      <w:lvlText w:val=""/>
      <w:lvlJc w:val="left"/>
    </w:lvl>
    <w:lvl w:ilvl="3" w:tplc="8C0AE0A4">
      <w:numFmt w:val="decimal"/>
      <w:lvlText w:val=""/>
      <w:lvlJc w:val="left"/>
    </w:lvl>
    <w:lvl w:ilvl="4" w:tplc="B3E6FD98">
      <w:numFmt w:val="decimal"/>
      <w:lvlText w:val=""/>
      <w:lvlJc w:val="left"/>
    </w:lvl>
    <w:lvl w:ilvl="5" w:tplc="492A52D8">
      <w:numFmt w:val="decimal"/>
      <w:lvlText w:val=""/>
      <w:lvlJc w:val="left"/>
    </w:lvl>
    <w:lvl w:ilvl="6" w:tplc="963274CE">
      <w:numFmt w:val="decimal"/>
      <w:lvlText w:val=""/>
      <w:lvlJc w:val="left"/>
    </w:lvl>
    <w:lvl w:ilvl="7" w:tplc="6B2274EA">
      <w:numFmt w:val="decimal"/>
      <w:lvlText w:val=""/>
      <w:lvlJc w:val="left"/>
    </w:lvl>
    <w:lvl w:ilvl="8" w:tplc="AD1C8A12">
      <w:numFmt w:val="decimal"/>
      <w:lvlText w:val=""/>
      <w:lvlJc w:val="left"/>
    </w:lvl>
  </w:abstractNum>
  <w:abstractNum w:abstractNumId="9">
    <w:nsid w:val="41A7C4C9"/>
    <w:multiLevelType w:val="hybridMultilevel"/>
    <w:tmpl w:val="57F4BA3C"/>
    <w:lvl w:ilvl="0" w:tplc="309ACC58">
      <w:start w:val="1"/>
      <w:numFmt w:val="bullet"/>
      <w:lvlText w:val="-"/>
      <w:lvlJc w:val="left"/>
    </w:lvl>
    <w:lvl w:ilvl="1" w:tplc="D32AA598">
      <w:numFmt w:val="decimal"/>
      <w:lvlText w:val=""/>
      <w:lvlJc w:val="left"/>
    </w:lvl>
    <w:lvl w:ilvl="2" w:tplc="4B78A56E">
      <w:numFmt w:val="decimal"/>
      <w:lvlText w:val=""/>
      <w:lvlJc w:val="left"/>
    </w:lvl>
    <w:lvl w:ilvl="3" w:tplc="0D443CFC">
      <w:numFmt w:val="decimal"/>
      <w:lvlText w:val=""/>
      <w:lvlJc w:val="left"/>
    </w:lvl>
    <w:lvl w:ilvl="4" w:tplc="EE001E38">
      <w:numFmt w:val="decimal"/>
      <w:lvlText w:val=""/>
      <w:lvlJc w:val="left"/>
    </w:lvl>
    <w:lvl w:ilvl="5" w:tplc="BC463B4A">
      <w:numFmt w:val="decimal"/>
      <w:lvlText w:val=""/>
      <w:lvlJc w:val="left"/>
    </w:lvl>
    <w:lvl w:ilvl="6" w:tplc="E9BC5984">
      <w:numFmt w:val="decimal"/>
      <w:lvlText w:val=""/>
      <w:lvlJc w:val="left"/>
    </w:lvl>
    <w:lvl w:ilvl="7" w:tplc="A670A6F2">
      <w:numFmt w:val="decimal"/>
      <w:lvlText w:val=""/>
      <w:lvlJc w:val="left"/>
    </w:lvl>
    <w:lvl w:ilvl="8" w:tplc="3DE62B0C">
      <w:numFmt w:val="decimal"/>
      <w:lvlText w:val=""/>
      <w:lvlJc w:val="left"/>
    </w:lvl>
  </w:abstractNum>
  <w:abstractNum w:abstractNumId="10">
    <w:nsid w:val="4DB127F8"/>
    <w:multiLevelType w:val="hybridMultilevel"/>
    <w:tmpl w:val="F6107E90"/>
    <w:lvl w:ilvl="0" w:tplc="E57074E2">
      <w:start w:val="1"/>
      <w:numFmt w:val="bullet"/>
      <w:lvlText w:val="-"/>
      <w:lvlJc w:val="left"/>
    </w:lvl>
    <w:lvl w:ilvl="1" w:tplc="88DE1A14">
      <w:numFmt w:val="decimal"/>
      <w:lvlText w:val=""/>
      <w:lvlJc w:val="left"/>
    </w:lvl>
    <w:lvl w:ilvl="2" w:tplc="F182B6DA">
      <w:numFmt w:val="decimal"/>
      <w:lvlText w:val=""/>
      <w:lvlJc w:val="left"/>
    </w:lvl>
    <w:lvl w:ilvl="3" w:tplc="6EFE8C92">
      <w:numFmt w:val="decimal"/>
      <w:lvlText w:val=""/>
      <w:lvlJc w:val="left"/>
    </w:lvl>
    <w:lvl w:ilvl="4" w:tplc="5352DF10">
      <w:numFmt w:val="decimal"/>
      <w:lvlText w:val=""/>
      <w:lvlJc w:val="left"/>
    </w:lvl>
    <w:lvl w:ilvl="5" w:tplc="08145446">
      <w:numFmt w:val="decimal"/>
      <w:lvlText w:val=""/>
      <w:lvlJc w:val="left"/>
    </w:lvl>
    <w:lvl w:ilvl="6" w:tplc="97CE4850">
      <w:numFmt w:val="decimal"/>
      <w:lvlText w:val=""/>
      <w:lvlJc w:val="left"/>
    </w:lvl>
    <w:lvl w:ilvl="7" w:tplc="994222B0">
      <w:numFmt w:val="decimal"/>
      <w:lvlText w:val=""/>
      <w:lvlJc w:val="left"/>
    </w:lvl>
    <w:lvl w:ilvl="8" w:tplc="FD9028C8">
      <w:numFmt w:val="decimal"/>
      <w:lvlText w:val=""/>
      <w:lvlJc w:val="left"/>
    </w:lvl>
  </w:abstractNum>
  <w:abstractNum w:abstractNumId="11">
    <w:nsid w:val="515F007C"/>
    <w:multiLevelType w:val="hybridMultilevel"/>
    <w:tmpl w:val="14F8DB6A"/>
    <w:lvl w:ilvl="0" w:tplc="271A792C">
      <w:start w:val="1"/>
      <w:numFmt w:val="decimal"/>
      <w:lvlText w:val="%1."/>
      <w:lvlJc w:val="left"/>
    </w:lvl>
    <w:lvl w:ilvl="1" w:tplc="02DE6CA0">
      <w:numFmt w:val="decimal"/>
      <w:lvlText w:val=""/>
      <w:lvlJc w:val="left"/>
    </w:lvl>
    <w:lvl w:ilvl="2" w:tplc="B57E43FA">
      <w:numFmt w:val="decimal"/>
      <w:lvlText w:val=""/>
      <w:lvlJc w:val="left"/>
    </w:lvl>
    <w:lvl w:ilvl="3" w:tplc="62FCEE22">
      <w:numFmt w:val="decimal"/>
      <w:lvlText w:val=""/>
      <w:lvlJc w:val="left"/>
    </w:lvl>
    <w:lvl w:ilvl="4" w:tplc="1DEE7C88">
      <w:numFmt w:val="decimal"/>
      <w:lvlText w:val=""/>
      <w:lvlJc w:val="left"/>
    </w:lvl>
    <w:lvl w:ilvl="5" w:tplc="D2745C3A">
      <w:numFmt w:val="decimal"/>
      <w:lvlText w:val=""/>
      <w:lvlJc w:val="left"/>
    </w:lvl>
    <w:lvl w:ilvl="6" w:tplc="8BC6B926">
      <w:numFmt w:val="decimal"/>
      <w:lvlText w:val=""/>
      <w:lvlJc w:val="left"/>
    </w:lvl>
    <w:lvl w:ilvl="7" w:tplc="63727DF4">
      <w:numFmt w:val="decimal"/>
      <w:lvlText w:val=""/>
      <w:lvlJc w:val="left"/>
    </w:lvl>
    <w:lvl w:ilvl="8" w:tplc="871E21CE">
      <w:numFmt w:val="decimal"/>
      <w:lvlText w:val=""/>
      <w:lvlJc w:val="left"/>
    </w:lvl>
  </w:abstractNum>
  <w:abstractNum w:abstractNumId="12">
    <w:nsid w:val="5BD062C2"/>
    <w:multiLevelType w:val="hybridMultilevel"/>
    <w:tmpl w:val="38C2DA6E"/>
    <w:lvl w:ilvl="0" w:tplc="41526B1C">
      <w:start w:val="35"/>
      <w:numFmt w:val="upperLetter"/>
      <w:lvlText w:val="%1."/>
      <w:lvlJc w:val="left"/>
    </w:lvl>
    <w:lvl w:ilvl="1" w:tplc="828EE6CC">
      <w:numFmt w:val="decimal"/>
      <w:lvlText w:val=""/>
      <w:lvlJc w:val="left"/>
    </w:lvl>
    <w:lvl w:ilvl="2" w:tplc="BBE60232">
      <w:numFmt w:val="decimal"/>
      <w:lvlText w:val=""/>
      <w:lvlJc w:val="left"/>
    </w:lvl>
    <w:lvl w:ilvl="3" w:tplc="79AAF8E0">
      <w:numFmt w:val="decimal"/>
      <w:lvlText w:val=""/>
      <w:lvlJc w:val="left"/>
    </w:lvl>
    <w:lvl w:ilvl="4" w:tplc="5BCE5E06">
      <w:numFmt w:val="decimal"/>
      <w:lvlText w:val=""/>
      <w:lvlJc w:val="left"/>
    </w:lvl>
    <w:lvl w:ilvl="5" w:tplc="6DC6D020">
      <w:numFmt w:val="decimal"/>
      <w:lvlText w:val=""/>
      <w:lvlJc w:val="left"/>
    </w:lvl>
    <w:lvl w:ilvl="6" w:tplc="DB30636A">
      <w:numFmt w:val="decimal"/>
      <w:lvlText w:val=""/>
      <w:lvlJc w:val="left"/>
    </w:lvl>
    <w:lvl w:ilvl="7" w:tplc="6FDCB8CE">
      <w:numFmt w:val="decimal"/>
      <w:lvlText w:val=""/>
      <w:lvlJc w:val="left"/>
    </w:lvl>
    <w:lvl w:ilvl="8" w:tplc="542C7CF6">
      <w:numFmt w:val="decimal"/>
      <w:lvlText w:val=""/>
      <w:lvlJc w:val="left"/>
    </w:lvl>
  </w:abstractNum>
  <w:abstractNum w:abstractNumId="13">
    <w:nsid w:val="66EF438D"/>
    <w:multiLevelType w:val="hybridMultilevel"/>
    <w:tmpl w:val="CE40185A"/>
    <w:lvl w:ilvl="0" w:tplc="BEAAF6B4">
      <w:start w:val="1"/>
      <w:numFmt w:val="bullet"/>
      <w:lvlText w:val="-"/>
      <w:lvlJc w:val="left"/>
    </w:lvl>
    <w:lvl w:ilvl="1" w:tplc="F49E19C8">
      <w:numFmt w:val="decimal"/>
      <w:lvlText w:val=""/>
      <w:lvlJc w:val="left"/>
    </w:lvl>
    <w:lvl w:ilvl="2" w:tplc="7840AA14">
      <w:numFmt w:val="decimal"/>
      <w:lvlText w:val=""/>
      <w:lvlJc w:val="left"/>
    </w:lvl>
    <w:lvl w:ilvl="3" w:tplc="726E8698">
      <w:numFmt w:val="decimal"/>
      <w:lvlText w:val=""/>
      <w:lvlJc w:val="left"/>
    </w:lvl>
    <w:lvl w:ilvl="4" w:tplc="D86EB436">
      <w:numFmt w:val="decimal"/>
      <w:lvlText w:val=""/>
      <w:lvlJc w:val="left"/>
    </w:lvl>
    <w:lvl w:ilvl="5" w:tplc="2D160FE0">
      <w:numFmt w:val="decimal"/>
      <w:lvlText w:val=""/>
      <w:lvlJc w:val="left"/>
    </w:lvl>
    <w:lvl w:ilvl="6" w:tplc="72BE4AD0">
      <w:numFmt w:val="decimal"/>
      <w:lvlText w:val=""/>
      <w:lvlJc w:val="left"/>
    </w:lvl>
    <w:lvl w:ilvl="7" w:tplc="9A1A6A9C">
      <w:numFmt w:val="decimal"/>
      <w:lvlText w:val=""/>
      <w:lvlJc w:val="left"/>
    </w:lvl>
    <w:lvl w:ilvl="8" w:tplc="6DB42A00">
      <w:numFmt w:val="decimal"/>
      <w:lvlText w:val=""/>
      <w:lvlJc w:val="left"/>
    </w:lvl>
  </w:abstractNum>
  <w:abstractNum w:abstractNumId="14">
    <w:nsid w:val="6B68079A"/>
    <w:multiLevelType w:val="hybridMultilevel"/>
    <w:tmpl w:val="C1C2DD3C"/>
    <w:lvl w:ilvl="0" w:tplc="FBF8DE98">
      <w:start w:val="1"/>
      <w:numFmt w:val="bullet"/>
      <w:lvlText w:val="-"/>
      <w:lvlJc w:val="left"/>
    </w:lvl>
    <w:lvl w:ilvl="1" w:tplc="043A794C">
      <w:numFmt w:val="decimal"/>
      <w:lvlText w:val=""/>
      <w:lvlJc w:val="left"/>
    </w:lvl>
    <w:lvl w:ilvl="2" w:tplc="FD22CC58">
      <w:numFmt w:val="decimal"/>
      <w:lvlText w:val=""/>
      <w:lvlJc w:val="left"/>
    </w:lvl>
    <w:lvl w:ilvl="3" w:tplc="CF9654D0">
      <w:numFmt w:val="decimal"/>
      <w:lvlText w:val=""/>
      <w:lvlJc w:val="left"/>
    </w:lvl>
    <w:lvl w:ilvl="4" w:tplc="44D286AE">
      <w:numFmt w:val="decimal"/>
      <w:lvlText w:val=""/>
      <w:lvlJc w:val="left"/>
    </w:lvl>
    <w:lvl w:ilvl="5" w:tplc="64848E1E">
      <w:numFmt w:val="decimal"/>
      <w:lvlText w:val=""/>
      <w:lvlJc w:val="left"/>
    </w:lvl>
    <w:lvl w:ilvl="6" w:tplc="AEA80F94">
      <w:numFmt w:val="decimal"/>
      <w:lvlText w:val=""/>
      <w:lvlJc w:val="left"/>
    </w:lvl>
    <w:lvl w:ilvl="7" w:tplc="1C1243E6">
      <w:numFmt w:val="decimal"/>
      <w:lvlText w:val=""/>
      <w:lvlJc w:val="left"/>
    </w:lvl>
    <w:lvl w:ilvl="8" w:tplc="5F6C4096">
      <w:numFmt w:val="decimal"/>
      <w:lvlText w:val=""/>
      <w:lvlJc w:val="left"/>
    </w:lvl>
  </w:abstractNum>
  <w:abstractNum w:abstractNumId="15">
    <w:nsid w:val="7FDCC233"/>
    <w:multiLevelType w:val="hybridMultilevel"/>
    <w:tmpl w:val="5EB0F216"/>
    <w:lvl w:ilvl="0" w:tplc="EAD202F8">
      <w:start w:val="1"/>
      <w:numFmt w:val="bullet"/>
      <w:lvlText w:val="-"/>
      <w:lvlJc w:val="left"/>
    </w:lvl>
    <w:lvl w:ilvl="1" w:tplc="54828468">
      <w:numFmt w:val="decimal"/>
      <w:lvlText w:val=""/>
      <w:lvlJc w:val="left"/>
    </w:lvl>
    <w:lvl w:ilvl="2" w:tplc="0CF80AC2">
      <w:numFmt w:val="decimal"/>
      <w:lvlText w:val=""/>
      <w:lvlJc w:val="left"/>
    </w:lvl>
    <w:lvl w:ilvl="3" w:tplc="11E28D82">
      <w:numFmt w:val="decimal"/>
      <w:lvlText w:val=""/>
      <w:lvlJc w:val="left"/>
    </w:lvl>
    <w:lvl w:ilvl="4" w:tplc="56CA0654">
      <w:numFmt w:val="decimal"/>
      <w:lvlText w:val=""/>
      <w:lvlJc w:val="left"/>
    </w:lvl>
    <w:lvl w:ilvl="5" w:tplc="2BCEFFFC">
      <w:numFmt w:val="decimal"/>
      <w:lvlText w:val=""/>
      <w:lvlJc w:val="left"/>
    </w:lvl>
    <w:lvl w:ilvl="6" w:tplc="12743C44">
      <w:numFmt w:val="decimal"/>
      <w:lvlText w:val=""/>
      <w:lvlJc w:val="left"/>
    </w:lvl>
    <w:lvl w:ilvl="7" w:tplc="624A4734">
      <w:numFmt w:val="decimal"/>
      <w:lvlText w:val=""/>
      <w:lvlJc w:val="left"/>
    </w:lvl>
    <w:lvl w:ilvl="8" w:tplc="F056A464">
      <w:numFmt w:val="decimal"/>
      <w:lvlText w:val=""/>
      <w:lvlJc w:val="left"/>
    </w:lvl>
  </w:abstractNum>
  <w:num w:numId="1">
    <w:abstractNumId w:val="11"/>
  </w:num>
  <w:num w:numId="2">
    <w:abstractNumId w:val="12"/>
  </w:num>
  <w:num w:numId="3">
    <w:abstractNumId w:val="4"/>
  </w:num>
  <w:num w:numId="4">
    <w:abstractNumId w:val="10"/>
  </w:num>
  <w:num w:numId="5">
    <w:abstractNumId w:val="0"/>
  </w:num>
  <w:num w:numId="6">
    <w:abstractNumId w:val="7"/>
  </w:num>
  <w:num w:numId="7">
    <w:abstractNumId w:val="3"/>
  </w:num>
  <w:num w:numId="8">
    <w:abstractNumId w:val="13"/>
  </w:num>
  <w:num w:numId="9">
    <w:abstractNumId w:val="5"/>
  </w:num>
  <w:num w:numId="10">
    <w:abstractNumId w:val="8"/>
  </w:num>
  <w:num w:numId="11">
    <w:abstractNumId w:val="2"/>
  </w:num>
  <w:num w:numId="12">
    <w:abstractNumId w:val="1"/>
  </w:num>
  <w:num w:numId="13">
    <w:abstractNumId w:val="15"/>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E6"/>
    <w:rsid w:val="006D31E6"/>
    <w:rsid w:val="008D5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Thang Trinh</cp:lastModifiedBy>
  <cp:revision>2</cp:revision>
  <dcterms:created xsi:type="dcterms:W3CDTF">2019-01-25T03:11:00Z</dcterms:created>
  <dcterms:modified xsi:type="dcterms:W3CDTF">2019-01-25T08:12:00Z</dcterms:modified>
</cp:coreProperties>
</file>