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C9" w:rsidRDefault="00C82DA4">
      <w:pPr>
        <w:spacing w:line="234" w:lineRule="auto"/>
        <w:ind w:left="140"/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SỞ GD&amp;ĐT ĐĂK LĂK</w:t>
      </w:r>
    </w:p>
    <w:p w:rsidR="00B33EC9" w:rsidRDefault="00B33EC9">
      <w:pPr>
        <w:spacing w:line="150" w:lineRule="exact"/>
        <w:rPr>
          <w:sz w:val="24"/>
          <w:szCs w:val="24"/>
        </w:rPr>
      </w:pPr>
    </w:p>
    <w:p w:rsidR="00B33EC9" w:rsidRDefault="00C82DA4">
      <w:pPr>
        <w:ind w:left="140"/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>TRƯỜNG THPT LÊ HỒNG PHONG</w:t>
      </w:r>
    </w:p>
    <w:p w:rsidR="00B33EC9" w:rsidRDefault="00C82DA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33EC9" w:rsidRDefault="00C82DA4">
      <w:pPr>
        <w:spacing w:line="354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color w:val="222222"/>
          <w:sz w:val="26"/>
          <w:szCs w:val="26"/>
        </w:rPr>
        <w:t xml:space="preserve">ĐỀ THI HỌC KÌ 1 NĂM HỌC 2015 - 2016 MÔN: ĐỊA LÝ - LỚP 10 </w:t>
      </w:r>
      <w:r>
        <w:rPr>
          <w:rFonts w:eastAsia="Times New Roman"/>
          <w:i/>
          <w:iCs/>
          <w:color w:val="222222"/>
          <w:sz w:val="26"/>
          <w:szCs w:val="26"/>
        </w:rPr>
        <w:t>Thời gian làm bài: 45 phút</w:t>
      </w:r>
    </w:p>
    <w:p w:rsidR="00B33EC9" w:rsidRDefault="00B33EC9">
      <w:pPr>
        <w:spacing w:line="16" w:lineRule="exact"/>
        <w:rPr>
          <w:sz w:val="24"/>
          <w:szCs w:val="24"/>
        </w:rPr>
      </w:pPr>
    </w:p>
    <w:p w:rsidR="00B33EC9" w:rsidRDefault="00B33EC9">
      <w:pPr>
        <w:sectPr w:rsidR="00B33EC9">
          <w:type w:val="continuous"/>
          <w:pgSz w:w="12240" w:h="15840"/>
          <w:pgMar w:top="1440" w:right="1380" w:bottom="1440" w:left="1420" w:header="0" w:footer="0" w:gutter="0"/>
          <w:cols w:num="2" w:space="720" w:equalWidth="0">
            <w:col w:w="4120" w:space="420"/>
            <w:col w:w="4900"/>
          </w:cols>
        </w:sectPr>
      </w:pPr>
    </w:p>
    <w:p w:rsidR="00B33EC9" w:rsidRDefault="00C82DA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Câu 1 (2.0 điểm)</w:t>
      </w:r>
    </w:p>
    <w:p w:rsidR="00B33EC9" w:rsidRDefault="00B33EC9">
      <w:pPr>
        <w:spacing w:line="143" w:lineRule="exact"/>
        <w:rPr>
          <w:sz w:val="24"/>
          <w:szCs w:val="24"/>
        </w:rPr>
      </w:pPr>
    </w:p>
    <w:p w:rsidR="00B33EC9" w:rsidRDefault="00C82DA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Em hãy trình bày vai trò của </w:t>
      </w:r>
      <w:r>
        <w:rPr>
          <w:rFonts w:eastAsia="Times New Roman"/>
          <w:sz w:val="26"/>
          <w:szCs w:val="26"/>
        </w:rPr>
        <w:t>nguồn lực đối với phát triển kinh tế.</w:t>
      </w:r>
    </w:p>
    <w:p w:rsidR="00B33EC9" w:rsidRDefault="00B33EC9">
      <w:pPr>
        <w:spacing w:line="157" w:lineRule="exact"/>
        <w:rPr>
          <w:sz w:val="24"/>
          <w:szCs w:val="24"/>
        </w:rPr>
      </w:pPr>
    </w:p>
    <w:p w:rsidR="00B33EC9" w:rsidRDefault="00C82DA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 (2.0 điểm)</w:t>
      </w:r>
    </w:p>
    <w:p w:rsidR="00B33EC9" w:rsidRDefault="00B33EC9">
      <w:pPr>
        <w:spacing w:line="143" w:lineRule="exact"/>
        <w:rPr>
          <w:sz w:val="24"/>
          <w:szCs w:val="24"/>
        </w:rPr>
      </w:pPr>
    </w:p>
    <w:p w:rsidR="00B33EC9" w:rsidRDefault="00C82DA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Nêu khái niệm, nguyên nhân và biểu hiện của quy luật địa đới.</w:t>
      </w:r>
    </w:p>
    <w:p w:rsidR="00B33EC9" w:rsidRDefault="00B33EC9">
      <w:pPr>
        <w:spacing w:line="148" w:lineRule="exact"/>
        <w:rPr>
          <w:sz w:val="24"/>
          <w:szCs w:val="24"/>
        </w:rPr>
      </w:pPr>
    </w:p>
    <w:p w:rsidR="00B33EC9" w:rsidRDefault="00C82DA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 (2.0 điểm</w:t>
      </w:r>
      <w:r>
        <w:rPr>
          <w:rFonts w:eastAsia="Times New Roman"/>
          <w:sz w:val="26"/>
          <w:szCs w:val="26"/>
        </w:rPr>
        <w:t>)</w:t>
      </w:r>
    </w:p>
    <w:p w:rsidR="00B33EC9" w:rsidRDefault="00B33EC9">
      <w:pPr>
        <w:spacing w:line="165" w:lineRule="exact"/>
        <w:rPr>
          <w:sz w:val="24"/>
          <w:szCs w:val="24"/>
        </w:rPr>
      </w:pPr>
    </w:p>
    <w:p w:rsidR="00B33EC9" w:rsidRDefault="00C82DA4">
      <w:pPr>
        <w:spacing w:line="348" w:lineRule="auto"/>
        <w:ind w:right="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Tại sao đối với nhiều nước đang phát triển, đông dân, đẩy mạnh sản xuất nông nghiệp là nhiệm vụ chiến lược hàng đầu?</w:t>
      </w:r>
    </w:p>
    <w:p w:rsidR="00B33EC9" w:rsidRDefault="00B33EC9">
      <w:pPr>
        <w:spacing w:line="16" w:lineRule="exact"/>
        <w:rPr>
          <w:sz w:val="24"/>
          <w:szCs w:val="24"/>
        </w:rPr>
      </w:pPr>
    </w:p>
    <w:p w:rsidR="00B33EC9" w:rsidRDefault="00C82DA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4 (4.0 điểm</w:t>
      </w:r>
      <w:r>
        <w:rPr>
          <w:rFonts w:eastAsia="Times New Roman"/>
          <w:sz w:val="26"/>
          <w:szCs w:val="26"/>
        </w:rPr>
        <w:t>): Cho bảng số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liệu</w:t>
      </w:r>
    </w:p>
    <w:p w:rsidR="00B33EC9" w:rsidRDefault="00B33EC9">
      <w:pPr>
        <w:spacing w:line="157" w:lineRule="exact"/>
        <w:rPr>
          <w:sz w:val="24"/>
          <w:szCs w:val="24"/>
        </w:rPr>
      </w:pPr>
    </w:p>
    <w:p w:rsidR="00B33EC9" w:rsidRDefault="00C82DA4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Sản lượng lương thực và dân số của một số nước năm 2002</w:t>
      </w:r>
    </w:p>
    <w:p w:rsidR="00B33EC9" w:rsidRDefault="00B33EC9">
      <w:pPr>
        <w:spacing w:line="132" w:lineRule="exact"/>
        <w:rPr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3740"/>
        <w:gridCol w:w="3480"/>
      </w:tblGrid>
      <w:tr w:rsidR="00B33EC9">
        <w:trPr>
          <w:trHeight w:val="299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Nước</w:t>
            </w:r>
          </w:p>
        </w:tc>
        <w:tc>
          <w:tcPr>
            <w:tcW w:w="3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Sản lượng lương thực 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triệu tấn)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Dân số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(triệu người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B33EC9">
        <w:trPr>
          <w:trHeight w:val="16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</w:tr>
      <w:tr w:rsidR="00B33EC9">
        <w:trPr>
          <w:trHeight w:val="27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Hoa Kì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299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287</w:t>
            </w:r>
          </w:p>
        </w:tc>
      </w:tr>
      <w:tr w:rsidR="00B33EC9">
        <w:trPr>
          <w:trHeight w:val="16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</w:tr>
      <w:tr w:rsidR="00B33EC9">
        <w:trPr>
          <w:trHeight w:val="27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Pháp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69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60</w:t>
            </w:r>
          </w:p>
        </w:tc>
      </w:tr>
      <w:tr w:rsidR="00B33EC9">
        <w:trPr>
          <w:trHeight w:val="16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</w:tr>
      <w:tr w:rsidR="00B33EC9">
        <w:trPr>
          <w:trHeight w:val="27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In - đô - nê - xi - a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58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217</w:t>
            </w:r>
          </w:p>
        </w:tc>
      </w:tr>
      <w:tr w:rsidR="00B33EC9">
        <w:trPr>
          <w:trHeight w:val="16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</w:tr>
      <w:tr w:rsidR="00B33EC9">
        <w:trPr>
          <w:trHeight w:val="27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Việt Nam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37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80</w:t>
            </w:r>
          </w:p>
        </w:tc>
      </w:tr>
      <w:tr w:rsidR="00B33EC9">
        <w:trPr>
          <w:trHeight w:val="160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</w:tr>
    </w:tbl>
    <w:p w:rsidR="00B33EC9" w:rsidRDefault="00B33EC9">
      <w:pPr>
        <w:spacing w:line="5" w:lineRule="exact"/>
        <w:rPr>
          <w:sz w:val="24"/>
          <w:szCs w:val="24"/>
        </w:rPr>
      </w:pPr>
    </w:p>
    <w:p w:rsidR="00B33EC9" w:rsidRDefault="00C82DA4">
      <w:pPr>
        <w:spacing w:line="348" w:lineRule="auto"/>
        <w:ind w:right="14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Hãy </w:t>
      </w:r>
      <w:r>
        <w:rPr>
          <w:rFonts w:eastAsia="Times New Roman"/>
          <w:sz w:val="26"/>
          <w:szCs w:val="26"/>
        </w:rPr>
        <w:t>vẽ biểu đồ thể hiện sản lượng lương thực và dân số của các nước trên. b. Tính bình quân lương thực kg/người của các nước này</w:t>
      </w:r>
    </w:p>
    <w:p w:rsidR="00B33EC9" w:rsidRDefault="00B33EC9">
      <w:pPr>
        <w:sectPr w:rsidR="00B33EC9">
          <w:type w:val="continuous"/>
          <w:pgSz w:w="12240" w:h="15840"/>
          <w:pgMar w:top="1440" w:right="1380" w:bottom="1440" w:left="1420" w:header="0" w:footer="0" w:gutter="0"/>
          <w:cols w:space="720" w:equalWidth="0">
            <w:col w:w="9440"/>
          </w:cols>
        </w:sectPr>
      </w:pPr>
    </w:p>
    <w:tbl>
      <w:tblPr>
        <w:tblW w:w="94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300"/>
        <w:gridCol w:w="2940"/>
        <w:gridCol w:w="1240"/>
        <w:gridCol w:w="30"/>
      </w:tblGrid>
      <w:tr w:rsidR="00B33EC9" w:rsidTr="00C82DA4">
        <w:trPr>
          <w:trHeight w:val="292"/>
        </w:trPr>
        <w:tc>
          <w:tcPr>
            <w:tcW w:w="960" w:type="dxa"/>
            <w:vAlign w:val="bottom"/>
          </w:tcPr>
          <w:p w:rsidR="00B33EC9" w:rsidRDefault="00B33EC9" w:rsidP="00C82DA4">
            <w:pPr>
              <w:rPr>
                <w:sz w:val="24"/>
                <w:szCs w:val="24"/>
              </w:rPr>
            </w:pPr>
            <w:bookmarkStart w:id="0" w:name="page2"/>
            <w:bookmarkEnd w:id="0"/>
          </w:p>
        </w:tc>
        <w:tc>
          <w:tcPr>
            <w:tcW w:w="4300" w:type="dxa"/>
            <w:vAlign w:val="bottom"/>
          </w:tcPr>
          <w:p w:rsidR="00B33EC9" w:rsidRDefault="00C82DA4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SỞ GD&amp;ĐT ĐĂK LĂK</w:t>
            </w:r>
          </w:p>
        </w:tc>
        <w:tc>
          <w:tcPr>
            <w:tcW w:w="4180" w:type="dxa"/>
            <w:gridSpan w:val="2"/>
            <w:vAlign w:val="bottom"/>
          </w:tcPr>
          <w:p w:rsidR="00B33EC9" w:rsidRDefault="00C82DA4">
            <w:pPr>
              <w:spacing w:line="292" w:lineRule="exact"/>
              <w:ind w:right="4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ĐÁP ÁN ĐỀ THI HỌC KÌ 1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449"/>
        </w:trPr>
        <w:tc>
          <w:tcPr>
            <w:tcW w:w="5260" w:type="dxa"/>
            <w:gridSpan w:val="2"/>
            <w:vAlign w:val="bottom"/>
          </w:tcPr>
          <w:p w:rsidR="00B33EC9" w:rsidRDefault="00C82DA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6"/>
                <w:szCs w:val="26"/>
              </w:rPr>
              <w:t>TRƯỜNG THPT LÊ HỒNG PHONG</w:t>
            </w:r>
          </w:p>
        </w:tc>
        <w:tc>
          <w:tcPr>
            <w:tcW w:w="4180" w:type="dxa"/>
            <w:gridSpan w:val="2"/>
            <w:vAlign w:val="bottom"/>
          </w:tcPr>
          <w:p w:rsidR="00B33EC9" w:rsidRDefault="00C82DA4">
            <w:pPr>
              <w:ind w:right="4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6"/>
                <w:szCs w:val="26"/>
              </w:rPr>
              <w:t>NĂM HỌC 2015 - 2016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449"/>
        </w:trPr>
        <w:tc>
          <w:tcPr>
            <w:tcW w:w="96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2"/>
            <w:vAlign w:val="bottom"/>
          </w:tcPr>
          <w:p w:rsidR="00B33EC9" w:rsidRDefault="00C82DA4">
            <w:pPr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6"/>
                <w:szCs w:val="26"/>
              </w:rPr>
              <w:t>MÔN: ĐỊA LÝ - LỚP 10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608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8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Vai trò của nguồn lực đối với phát triển kinh tế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2.0 điểm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5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7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Vị trí địa lí tạo thuận lợi hay khó khăn trong việc trao đổi tiếp cận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0.5 điểm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44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hay cùng phát triển giữa các vùng trong một nước, </w:t>
            </w:r>
            <w:r>
              <w:rPr>
                <w:rFonts w:eastAsia="Times New Roman"/>
                <w:sz w:val="26"/>
                <w:szCs w:val="26"/>
              </w:rPr>
              <w:t>giữa các quốc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44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B33EC9" w:rsidRDefault="00C82D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gia với nhau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7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Nguồn lực tự nhiên là cơ sở tự nhiên của quá trình sản xuất. Sự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0.5 điểm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44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giàu có và đa dạng về tài nguyên thiên nhiên tạo lợi thế quan trọng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44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B33EC9" w:rsidRDefault="00C82D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cho sự phát triển và ngược lại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57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7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8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Nguồn lực kinh tế - xã hội</w:t>
            </w:r>
            <w:r>
              <w:rPr>
                <w:rFonts w:eastAsia="Times New Roman"/>
                <w:sz w:val="26"/>
                <w:szCs w:val="26"/>
              </w:rPr>
              <w:t xml:space="preserve"> có vai trò quan trọng để lựa chọn chiến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1.0 điểm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44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lược phát triển phù hợp với diều kiện cụ thể của đất nước trong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44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B33EC9" w:rsidRDefault="00C82D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từng giai đoạn.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6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8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4300" w:type="dxa"/>
            <w:vAlign w:val="bottom"/>
          </w:tcPr>
          <w:p w:rsidR="00B33EC9" w:rsidRDefault="00C82DA4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Quy luật địa đới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2.0 điểm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5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7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Khái niệm: Là sự thay đổi có quy luật của tất cả các thành phần địa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0.5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2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4300" w:type="dxa"/>
            <w:vMerge w:val="restart"/>
            <w:vAlign w:val="bottom"/>
          </w:tcPr>
          <w:p w:rsidR="00B33EC9" w:rsidRDefault="00C82D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lí và cảnh quan địa lí theo vĩ độ.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2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4300" w:type="dxa"/>
            <w:vMerge/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7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Nguyên nhân: Do dạng hình cầu của Trái Đất và bức xạ Mặt Trời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0.5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B33EC9" w:rsidRDefault="00C82DA4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Biểu hiện: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7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Sự phân bố các vòng đai nhiệt trên Trái Đất: 1 nóng, 2 ôn hòa, 2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0.25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2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4300" w:type="dxa"/>
            <w:vMerge w:val="restart"/>
            <w:vAlign w:val="bottom"/>
          </w:tcPr>
          <w:p w:rsidR="00B33EC9" w:rsidRDefault="00C82D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lạnh, 2 băng giá vĩnh cửu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2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4300" w:type="dxa"/>
            <w:vMerge/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7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đai khí áp và các đới gió trên Trái Đất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0.25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B33EC9" w:rsidRDefault="00C82DA4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đới khí hậu trên Trái Đất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0.25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B33EC9" w:rsidRDefault="00C82DA4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nhóm đất và các kiểu thảm thực vật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0.25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6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8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4300" w:type="dxa"/>
            <w:vAlign w:val="bottom"/>
          </w:tcPr>
          <w:p w:rsidR="00B33EC9" w:rsidRDefault="00C82DA4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Vai trò của nông nghiệp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2.0 điểm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5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7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Cung cấp lương thực, thực phẩm cho con </w:t>
            </w:r>
            <w:r>
              <w:rPr>
                <w:rFonts w:eastAsia="Times New Roman"/>
                <w:sz w:val="26"/>
                <w:szCs w:val="26"/>
              </w:rPr>
              <w:t>người.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0.5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7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Cung cấp nguyên vật liệu cho công nghiệp chế biến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0.5</w:t>
            </w: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 w:rsidTr="00C82DA4">
        <w:trPr>
          <w:trHeight w:val="16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</w:tbl>
    <w:p w:rsidR="00B33EC9" w:rsidRDefault="00C82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-1464945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-0.0499pt;margin-top:-115.3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B33EC9" w:rsidRDefault="00B33EC9">
      <w:pPr>
        <w:sectPr w:rsidR="00B33EC9">
          <w:pgSz w:w="12240" w:h="15840"/>
          <w:pgMar w:top="1440" w:right="1420" w:bottom="1440" w:left="1400" w:header="0" w:footer="0" w:gutter="0"/>
          <w:cols w:space="720" w:equalWidth="0">
            <w:col w:w="9420"/>
          </w:cols>
        </w:sectPr>
      </w:pPr>
    </w:p>
    <w:p w:rsidR="00B33EC9" w:rsidRDefault="00B33EC9">
      <w:pPr>
        <w:ind w:left="5320"/>
        <w:rPr>
          <w:sz w:val="20"/>
          <w:szCs w:val="20"/>
        </w:rPr>
      </w:pPr>
      <w:bookmarkStart w:id="1" w:name="page3"/>
      <w:bookmarkStart w:id="2" w:name="_GoBack"/>
      <w:bookmarkEnd w:id="1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0"/>
        <w:gridCol w:w="2380"/>
        <w:gridCol w:w="1840"/>
        <w:gridCol w:w="2760"/>
        <w:gridCol w:w="160"/>
        <w:gridCol w:w="1240"/>
        <w:gridCol w:w="30"/>
      </w:tblGrid>
      <w:tr w:rsidR="00B33EC9">
        <w:trPr>
          <w:trHeight w:val="28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Tạo ra hàng hóa xuất khẩu, tích lũy ngoại tệ.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0.5</w:t>
            </w: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B33EC9" w:rsidRDefault="00C82DA4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Giải quyết việc làm cho người lao động</w:t>
            </w:r>
          </w:p>
        </w:tc>
        <w:tc>
          <w:tcPr>
            <w:tcW w:w="276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0.5</w:t>
            </w: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16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28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10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B33EC9" w:rsidRDefault="00C82DA4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a. Yêu cầu vẽ:</w:t>
            </w:r>
          </w:p>
        </w:tc>
        <w:tc>
          <w:tcPr>
            <w:tcW w:w="184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44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Gồm 2 trục tung thể hiện sản lượng lương thực (triệu tấn) và dân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44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B33EC9" w:rsidRDefault="00C82D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số (triệu người) của các nước.</w:t>
            </w:r>
          </w:p>
        </w:tc>
        <w:tc>
          <w:tcPr>
            <w:tcW w:w="276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45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B33EC9" w:rsidRDefault="00C82D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Trục hoành thể hiện các nước.</w:t>
            </w:r>
          </w:p>
        </w:tc>
        <w:tc>
          <w:tcPr>
            <w:tcW w:w="276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3.0 điểm</w:t>
            </w: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44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B33EC9" w:rsidRDefault="00C82D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Tên biểu đồ</w:t>
            </w:r>
          </w:p>
        </w:tc>
        <w:tc>
          <w:tcPr>
            <w:tcW w:w="184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44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B33EC9" w:rsidRDefault="00C82D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Chia khoảng cách thời gian hợp lí</w:t>
            </w:r>
          </w:p>
        </w:tc>
        <w:tc>
          <w:tcPr>
            <w:tcW w:w="276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44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B33EC9" w:rsidRDefault="00C82DA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Nếu sai </w:t>
            </w:r>
            <w:r>
              <w:rPr>
                <w:rFonts w:eastAsia="Times New Roman"/>
                <w:sz w:val="26"/>
                <w:szCs w:val="26"/>
              </w:rPr>
              <w:t>trừ 0.25 điểm cho mỗi ý</w:t>
            </w:r>
          </w:p>
        </w:tc>
        <w:tc>
          <w:tcPr>
            <w:tcW w:w="276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16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7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28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b. Bình quân lương thực theo đầu người của một số nước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15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Nước</w:t>
            </w:r>
          </w:p>
        </w:tc>
        <w:tc>
          <w:tcPr>
            <w:tcW w:w="4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Bình quân lương thực (kg/người)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Hoa Kì</w:t>
            </w:r>
          </w:p>
        </w:tc>
        <w:tc>
          <w:tcPr>
            <w:tcW w:w="184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right="17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1041,8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1.0 điểm</w:t>
            </w: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6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Pháp</w:t>
            </w:r>
          </w:p>
        </w:tc>
        <w:tc>
          <w:tcPr>
            <w:tcW w:w="1840" w:type="dxa"/>
            <w:vAlign w:val="bottom"/>
          </w:tcPr>
          <w:p w:rsidR="00B33EC9" w:rsidRDefault="00B33EC9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right="17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1169,4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21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B33EC9" w:rsidRDefault="00B33EC9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In - đô - nê - xi - a</w:t>
            </w:r>
          </w:p>
        </w:tc>
        <w:tc>
          <w:tcPr>
            <w:tcW w:w="184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right="17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262,6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16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27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Việt Nam</w:t>
            </w:r>
          </w:p>
        </w:tc>
        <w:tc>
          <w:tcPr>
            <w:tcW w:w="1840" w:type="dxa"/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33EC9" w:rsidRDefault="00C82DA4">
            <w:pPr>
              <w:spacing w:line="278" w:lineRule="exact"/>
              <w:ind w:right="17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462,5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  <w:tr w:rsidR="00B33EC9">
        <w:trPr>
          <w:trHeight w:val="16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EC9" w:rsidRDefault="00B33EC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33EC9" w:rsidRDefault="00B33EC9">
            <w:pPr>
              <w:rPr>
                <w:sz w:val="1"/>
                <w:szCs w:val="1"/>
              </w:rPr>
            </w:pPr>
          </w:p>
        </w:tc>
      </w:tr>
    </w:tbl>
    <w:p w:rsidR="00B33EC9" w:rsidRDefault="00B33EC9">
      <w:pPr>
        <w:spacing w:line="1" w:lineRule="exact"/>
        <w:rPr>
          <w:sz w:val="20"/>
          <w:szCs w:val="20"/>
        </w:rPr>
      </w:pPr>
    </w:p>
    <w:sectPr w:rsidR="00B33EC9">
      <w:pgSz w:w="12240" w:h="15840"/>
      <w:pgMar w:top="1440" w:right="1420" w:bottom="1440" w:left="1400" w:header="0" w:footer="0" w:gutter="0"/>
      <w:cols w:space="720" w:equalWidth="0">
        <w:col w:w="9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C9"/>
    <w:rsid w:val="00B33EC9"/>
    <w:rsid w:val="00C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2019-01-12T03:11:00Z</dcterms:created>
  <dcterms:modified xsi:type="dcterms:W3CDTF">2019-01-12T08:12:00Z</dcterms:modified>
</cp:coreProperties>
</file>